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9F0BAF" w14:textId="30D7145C" w:rsidR="00DB2589" w:rsidRDefault="00DB2589" w:rsidP="00DB2589"/>
    <w:p w14:paraId="414DBA4C" w14:textId="660ED8DB" w:rsidR="002138F5" w:rsidRDefault="002138F5" w:rsidP="00BD253E">
      <w:pPr>
        <w:pStyle w:val="CoverTitle"/>
      </w:pPr>
      <w:r>
        <w:t xml:space="preserve">SAP </w:t>
      </w:r>
      <w:proofErr w:type="spellStart"/>
      <w:r>
        <w:t>Charte</w:t>
      </w:r>
      <w:proofErr w:type="spellEnd"/>
      <w:r>
        <w:t xml:space="preserve"> </w:t>
      </w:r>
      <w:proofErr w:type="spellStart"/>
      <w:r>
        <w:t>Graphique</w:t>
      </w:r>
      <w:proofErr w:type="spellEnd"/>
    </w:p>
    <w:p w14:paraId="7B6FD3A5" w14:textId="77777777" w:rsidR="002138F5" w:rsidRPr="00BD253E" w:rsidRDefault="002138F5" w:rsidP="00BD253E">
      <w:pPr>
        <w:pStyle w:val="CoverTitle"/>
      </w:pPr>
    </w:p>
    <w:p w14:paraId="00B540D1" w14:textId="703616A0" w:rsidR="00BC187E" w:rsidRDefault="002138F5" w:rsidP="002138F5">
      <w:pPr>
        <w:pStyle w:val="CoverSubtitle"/>
      </w:pPr>
      <w:r>
        <w:t>Color Palette</w:t>
      </w:r>
    </w:p>
    <w:p w14:paraId="32306ADC" w14:textId="77777777" w:rsidR="00BC187E" w:rsidRDefault="002138F5" w:rsidP="00DB2589">
      <w:pPr>
        <w:pStyle w:val="ConfidentialStatus"/>
      </w:pPr>
      <w:r>
        <w:rPr>
          <w:noProof/>
        </w:rPr>
        <w:drawing>
          <wp:inline distT="0" distB="0" distL="0" distR="0" wp14:anchorId="2CEB7E0C" wp14:editId="3D86C2C1">
            <wp:extent cx="4203700" cy="10414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1"/>
                    <a:stretch>
                      <a:fillRect/>
                    </a:stretch>
                  </pic:blipFill>
                  <pic:spPr>
                    <a:xfrm>
                      <a:off x="0" y="0"/>
                      <a:ext cx="4203700" cy="1041400"/>
                    </a:xfrm>
                    <a:prstGeom prst="rect">
                      <a:avLst/>
                    </a:prstGeom>
                  </pic:spPr>
                </pic:pic>
              </a:graphicData>
            </a:graphic>
          </wp:inline>
        </w:drawing>
      </w:r>
      <w:r>
        <w:rPr>
          <w:noProof/>
        </w:rPr>
        <w:drawing>
          <wp:inline distT="0" distB="0" distL="0" distR="0" wp14:anchorId="1E287A1B" wp14:editId="049CF576">
            <wp:extent cx="4203700" cy="10795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pic:cNvPicPr/>
                  </pic:nvPicPr>
                  <pic:blipFill>
                    <a:blip r:embed="rId12"/>
                    <a:stretch>
                      <a:fillRect/>
                    </a:stretch>
                  </pic:blipFill>
                  <pic:spPr>
                    <a:xfrm>
                      <a:off x="0" y="0"/>
                      <a:ext cx="4203700" cy="1079500"/>
                    </a:xfrm>
                    <a:prstGeom prst="rect">
                      <a:avLst/>
                    </a:prstGeom>
                  </pic:spPr>
                </pic:pic>
              </a:graphicData>
            </a:graphic>
          </wp:inline>
        </w:drawing>
      </w:r>
      <w:r>
        <w:rPr>
          <w:noProof/>
        </w:rPr>
        <w:drawing>
          <wp:inline distT="0" distB="0" distL="0" distR="0" wp14:anchorId="13AF34BB" wp14:editId="1CE7671D">
            <wp:extent cx="4241800" cy="105410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pic:cNvPicPr/>
                  </pic:nvPicPr>
                  <pic:blipFill>
                    <a:blip r:embed="rId13"/>
                    <a:stretch>
                      <a:fillRect/>
                    </a:stretch>
                  </pic:blipFill>
                  <pic:spPr>
                    <a:xfrm>
                      <a:off x="0" y="0"/>
                      <a:ext cx="4241800" cy="1054100"/>
                    </a:xfrm>
                    <a:prstGeom prst="rect">
                      <a:avLst/>
                    </a:prstGeom>
                  </pic:spPr>
                </pic:pic>
              </a:graphicData>
            </a:graphic>
          </wp:inline>
        </w:drawing>
      </w:r>
      <w:r>
        <w:rPr>
          <w:noProof/>
        </w:rPr>
        <w:drawing>
          <wp:inline distT="0" distB="0" distL="0" distR="0" wp14:anchorId="61061013" wp14:editId="5FC0F7D1">
            <wp:extent cx="4241800" cy="1282700"/>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4"/>
                    <a:stretch>
                      <a:fillRect/>
                    </a:stretch>
                  </pic:blipFill>
                  <pic:spPr>
                    <a:xfrm>
                      <a:off x="0" y="0"/>
                      <a:ext cx="4241800" cy="1282700"/>
                    </a:xfrm>
                    <a:prstGeom prst="rect">
                      <a:avLst/>
                    </a:prstGeom>
                  </pic:spPr>
                </pic:pic>
              </a:graphicData>
            </a:graphic>
          </wp:inline>
        </w:drawing>
      </w:r>
    </w:p>
    <w:p w14:paraId="7672B306" w14:textId="77777777" w:rsidR="002138F5" w:rsidRDefault="002138F5" w:rsidP="00DB2589">
      <w:pPr>
        <w:pStyle w:val="ConfidentialStatus"/>
      </w:pPr>
    </w:p>
    <w:p w14:paraId="33DFB241" w14:textId="66324E6D" w:rsidR="002138F5" w:rsidRPr="00BD253E" w:rsidRDefault="002138F5" w:rsidP="002138F5">
      <w:pPr>
        <w:pStyle w:val="CoverSubtitle"/>
      </w:pPr>
      <w:r>
        <w:t xml:space="preserve">Font – </w:t>
      </w:r>
      <w:proofErr w:type="spellStart"/>
      <w:r>
        <w:t>dispo</w:t>
      </w:r>
      <w:proofErr w:type="spellEnd"/>
      <w:r>
        <w:t xml:space="preserve"> </w:t>
      </w:r>
      <w:proofErr w:type="spellStart"/>
      <w:r>
        <w:t>en</w:t>
      </w:r>
      <w:proofErr w:type="spellEnd"/>
      <w:r>
        <w:t xml:space="preserve"> </w:t>
      </w:r>
      <w:proofErr w:type="spellStart"/>
      <w:r>
        <w:t>pj</w:t>
      </w:r>
      <w:proofErr w:type="spellEnd"/>
    </w:p>
    <w:p w14:paraId="6A4E2BE1" w14:textId="77777777" w:rsidR="002138F5" w:rsidRDefault="002138F5" w:rsidP="00DB2589">
      <w:pPr>
        <w:pStyle w:val="ConfidentialStatus"/>
      </w:pPr>
      <w:r>
        <w:rPr>
          <w:noProof/>
        </w:rPr>
        <w:drawing>
          <wp:inline distT="0" distB="0" distL="0" distR="0" wp14:anchorId="4A2ADA5E" wp14:editId="4D87DD00">
            <wp:extent cx="2661557" cy="1338371"/>
            <wp:effectExtent l="0" t="0" r="5715"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 13"/>
                    <pic:cNvPicPr/>
                  </pic:nvPicPr>
                  <pic:blipFill>
                    <a:blip r:embed="rId15"/>
                    <a:stretch>
                      <a:fillRect/>
                    </a:stretch>
                  </pic:blipFill>
                  <pic:spPr>
                    <a:xfrm>
                      <a:off x="0" y="0"/>
                      <a:ext cx="2701287" cy="1358349"/>
                    </a:xfrm>
                    <a:prstGeom prst="rect">
                      <a:avLst/>
                    </a:prstGeom>
                  </pic:spPr>
                </pic:pic>
              </a:graphicData>
            </a:graphic>
          </wp:inline>
        </w:drawing>
      </w:r>
      <w:r>
        <w:rPr>
          <w:noProof/>
        </w:rPr>
        <w:drawing>
          <wp:inline distT="0" distB="0" distL="0" distR="0" wp14:anchorId="393C443B" wp14:editId="3FA57947">
            <wp:extent cx="2072744" cy="1141417"/>
            <wp:effectExtent l="0" t="0" r="0" b="190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16"/>
                    <a:stretch>
                      <a:fillRect/>
                    </a:stretch>
                  </pic:blipFill>
                  <pic:spPr>
                    <a:xfrm>
                      <a:off x="0" y="0"/>
                      <a:ext cx="2140040" cy="1178475"/>
                    </a:xfrm>
                    <a:prstGeom prst="rect">
                      <a:avLst/>
                    </a:prstGeom>
                  </pic:spPr>
                </pic:pic>
              </a:graphicData>
            </a:graphic>
          </wp:inline>
        </w:drawing>
      </w:r>
    </w:p>
    <w:p w14:paraId="2B9D76CB" w14:textId="77777777" w:rsidR="002138F5" w:rsidRDefault="002138F5" w:rsidP="00DB2589">
      <w:pPr>
        <w:pStyle w:val="ConfidentialStatus"/>
      </w:pPr>
    </w:p>
    <w:p w14:paraId="6E7D074D" w14:textId="77777777" w:rsidR="002138F5" w:rsidRDefault="002138F5" w:rsidP="00DB2589">
      <w:pPr>
        <w:pStyle w:val="ConfidentialStatus"/>
      </w:pPr>
    </w:p>
    <w:p w14:paraId="192E0756" w14:textId="213064C5" w:rsidR="002138F5" w:rsidRDefault="002138F5" w:rsidP="002138F5">
      <w:pPr>
        <w:pStyle w:val="CoverSubtitle"/>
      </w:pPr>
      <w:r>
        <w:t>Logo</w:t>
      </w:r>
      <w:r>
        <w:t xml:space="preserve"> – </w:t>
      </w:r>
      <w:proofErr w:type="spellStart"/>
      <w:r>
        <w:t>dispo</w:t>
      </w:r>
      <w:proofErr w:type="spellEnd"/>
      <w:r>
        <w:t xml:space="preserve"> </w:t>
      </w:r>
      <w:proofErr w:type="spellStart"/>
      <w:r>
        <w:t>en</w:t>
      </w:r>
      <w:proofErr w:type="spellEnd"/>
      <w:r>
        <w:t xml:space="preserve"> </w:t>
      </w:r>
      <w:proofErr w:type="spellStart"/>
      <w:r>
        <w:t>pj</w:t>
      </w:r>
      <w:proofErr w:type="spellEnd"/>
    </w:p>
    <w:p w14:paraId="1A306702" w14:textId="77777777" w:rsidR="002138F5" w:rsidRDefault="002138F5" w:rsidP="002138F5">
      <w:pPr>
        <w:pStyle w:val="CoverSubtitle"/>
      </w:pPr>
      <w:r>
        <w:rPr>
          <w:noProof/>
        </w:rPr>
        <w:drawing>
          <wp:inline distT="0" distB="0" distL="0" distR="0" wp14:anchorId="15485D48" wp14:editId="11206C94">
            <wp:extent cx="3624943" cy="1093989"/>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pic:cNvPicPr/>
                  </pic:nvPicPr>
                  <pic:blipFill>
                    <a:blip r:embed="rId17"/>
                    <a:stretch>
                      <a:fillRect/>
                    </a:stretch>
                  </pic:blipFill>
                  <pic:spPr>
                    <a:xfrm>
                      <a:off x="0" y="0"/>
                      <a:ext cx="3706262" cy="1118531"/>
                    </a:xfrm>
                    <a:prstGeom prst="rect">
                      <a:avLst/>
                    </a:prstGeom>
                  </pic:spPr>
                </pic:pic>
              </a:graphicData>
            </a:graphic>
          </wp:inline>
        </w:drawing>
      </w:r>
    </w:p>
    <w:p w14:paraId="04ADDAFA" w14:textId="77777777" w:rsidR="002138F5" w:rsidRDefault="002138F5" w:rsidP="002138F5">
      <w:pPr>
        <w:pStyle w:val="CoverSubtitle"/>
      </w:pPr>
    </w:p>
    <w:p w14:paraId="1A86E6B7" w14:textId="77777777" w:rsidR="002138F5" w:rsidRDefault="002138F5" w:rsidP="002138F5">
      <w:pPr>
        <w:pStyle w:val="CoverSubtitle"/>
      </w:pPr>
    </w:p>
    <w:p w14:paraId="44844EFE" w14:textId="1CB65927" w:rsidR="002138F5" w:rsidRDefault="002138F5" w:rsidP="002138F5">
      <w:pPr>
        <w:pStyle w:val="CoverSubtitle"/>
        <w:sectPr w:rsidR="002138F5" w:rsidSect="00DB2589">
          <w:headerReference w:type="default" r:id="rId18"/>
          <w:footerReference w:type="default" r:id="rId19"/>
          <w:footerReference w:type="first" r:id="rId20"/>
          <w:pgSz w:w="11907" w:h="16840" w:code="9"/>
          <w:pgMar w:top="1134" w:right="1134" w:bottom="1985" w:left="1134" w:header="851" w:footer="1077" w:gutter="0"/>
          <w:cols w:space="708"/>
          <w:titlePg/>
          <w:docGrid w:linePitch="360"/>
        </w:sectPr>
      </w:pPr>
    </w:p>
    <w:p w14:paraId="22D7418A" w14:textId="37C5C25B" w:rsidR="002138F5" w:rsidRPr="002138F5" w:rsidRDefault="002138F5" w:rsidP="002138F5">
      <w:pPr>
        <w:pStyle w:val="TOC"/>
        <w:spacing w:before="0"/>
        <w:rPr>
          <w:lang w:val="de-DE"/>
        </w:rPr>
      </w:pPr>
    </w:p>
    <w:p w14:paraId="4A6AA9B5" w14:textId="4A2A7A3D" w:rsidR="00770556" w:rsidRPr="002138F5" w:rsidRDefault="00D965E3" w:rsidP="00FB3F31">
      <w:pPr>
        <w:pStyle w:val="Introduction"/>
        <w:rPr>
          <w:lang w:val="en-US"/>
        </w:rPr>
      </w:pPr>
      <w:r w:rsidRPr="002138F5">
        <w:rPr>
          <w:lang w:val="de-DE"/>
        </w:rPr>
        <w:br w:type="page"/>
      </w:r>
      <w:proofErr w:type="spellStart"/>
      <w:r w:rsidR="00770556" w:rsidRPr="002138F5">
        <w:rPr>
          <w:lang w:val="de-DE"/>
        </w:rPr>
        <w:lastRenderedPageBreak/>
        <w:t>Lorem</w:t>
      </w:r>
      <w:proofErr w:type="spellEnd"/>
      <w:r w:rsidR="00770556" w:rsidRPr="002138F5">
        <w:rPr>
          <w:lang w:val="de-DE"/>
        </w:rPr>
        <w:t xml:space="preserve"> </w:t>
      </w:r>
      <w:proofErr w:type="spellStart"/>
      <w:r w:rsidR="00770556" w:rsidRPr="002138F5">
        <w:rPr>
          <w:lang w:val="de-DE"/>
        </w:rPr>
        <w:t>ipsum</w:t>
      </w:r>
      <w:proofErr w:type="spellEnd"/>
      <w:r w:rsidR="00770556" w:rsidRPr="002138F5">
        <w:rPr>
          <w:lang w:val="de-DE"/>
        </w:rPr>
        <w:t xml:space="preserve"> </w:t>
      </w:r>
      <w:proofErr w:type="spellStart"/>
      <w:r w:rsidR="00770556" w:rsidRPr="002138F5">
        <w:rPr>
          <w:lang w:val="de-DE"/>
        </w:rPr>
        <w:t>dolor</w:t>
      </w:r>
      <w:proofErr w:type="spellEnd"/>
      <w:r w:rsidR="00770556" w:rsidRPr="002138F5">
        <w:rPr>
          <w:lang w:val="de-DE"/>
        </w:rPr>
        <w:t xml:space="preserve"> </w:t>
      </w:r>
      <w:proofErr w:type="spellStart"/>
      <w:r w:rsidR="00770556" w:rsidRPr="002138F5">
        <w:rPr>
          <w:lang w:val="de-DE"/>
        </w:rPr>
        <w:t>sit</w:t>
      </w:r>
      <w:proofErr w:type="spellEnd"/>
      <w:r w:rsidR="00770556" w:rsidRPr="002138F5">
        <w:rPr>
          <w:lang w:val="de-DE"/>
        </w:rPr>
        <w:t xml:space="preserve"> </w:t>
      </w:r>
      <w:proofErr w:type="spellStart"/>
      <w:r w:rsidR="00770556" w:rsidRPr="002138F5">
        <w:rPr>
          <w:lang w:val="de-DE"/>
        </w:rPr>
        <w:t>amet</w:t>
      </w:r>
      <w:proofErr w:type="spellEnd"/>
      <w:r w:rsidR="00770556" w:rsidRPr="002138F5">
        <w:rPr>
          <w:lang w:val="de-DE"/>
        </w:rPr>
        <w:t xml:space="preserve">, </w:t>
      </w:r>
      <w:proofErr w:type="spellStart"/>
      <w:r w:rsidR="00770556" w:rsidRPr="002138F5">
        <w:rPr>
          <w:b/>
          <w:lang w:val="de-DE"/>
        </w:rPr>
        <w:t>consectetaur</w:t>
      </w:r>
      <w:proofErr w:type="spellEnd"/>
      <w:r w:rsidR="00770556" w:rsidRPr="002138F5">
        <w:rPr>
          <w:b/>
          <w:lang w:val="de-DE"/>
        </w:rPr>
        <w:t xml:space="preserve"> </w:t>
      </w:r>
      <w:proofErr w:type="spellStart"/>
      <w:r w:rsidR="00770556" w:rsidRPr="002138F5">
        <w:rPr>
          <w:b/>
          <w:lang w:val="de-DE"/>
        </w:rPr>
        <w:t>adipisicing</w:t>
      </w:r>
      <w:proofErr w:type="spellEnd"/>
      <w:r w:rsidR="00770556" w:rsidRPr="002138F5">
        <w:rPr>
          <w:b/>
          <w:lang w:val="de-DE"/>
        </w:rPr>
        <w:t xml:space="preserve"> </w:t>
      </w:r>
      <w:proofErr w:type="spellStart"/>
      <w:r w:rsidR="00770556" w:rsidRPr="002138F5">
        <w:rPr>
          <w:b/>
          <w:lang w:val="de-DE"/>
        </w:rPr>
        <w:t>elit</w:t>
      </w:r>
      <w:proofErr w:type="spellEnd"/>
      <w:r w:rsidR="00770556" w:rsidRPr="002138F5">
        <w:rPr>
          <w:b/>
          <w:lang w:val="de-DE"/>
        </w:rPr>
        <w:t>,</w:t>
      </w:r>
      <w:r w:rsidR="00770556" w:rsidRPr="002138F5">
        <w:rPr>
          <w:lang w:val="de-DE"/>
        </w:rPr>
        <w:t xml:space="preserve"> </w:t>
      </w:r>
      <w:proofErr w:type="spellStart"/>
      <w:r w:rsidR="00770556" w:rsidRPr="002138F5">
        <w:rPr>
          <w:lang w:val="de-DE"/>
        </w:rPr>
        <w:t>sed</w:t>
      </w:r>
      <w:proofErr w:type="spellEnd"/>
      <w:r w:rsidR="00770556" w:rsidRPr="002138F5">
        <w:rPr>
          <w:lang w:val="de-DE"/>
        </w:rPr>
        <w:t xml:space="preserve"> </w:t>
      </w:r>
      <w:proofErr w:type="spellStart"/>
      <w:r w:rsidR="00770556" w:rsidRPr="002138F5">
        <w:rPr>
          <w:lang w:val="de-DE"/>
        </w:rPr>
        <w:t>doeiusmod</w:t>
      </w:r>
      <w:proofErr w:type="spellEnd"/>
      <w:r w:rsidR="00770556" w:rsidRPr="002138F5">
        <w:rPr>
          <w:lang w:val="de-DE"/>
        </w:rPr>
        <w:t xml:space="preserve"> </w:t>
      </w:r>
      <w:proofErr w:type="spellStart"/>
      <w:r w:rsidR="00770556" w:rsidRPr="002138F5">
        <w:rPr>
          <w:lang w:val="de-DE"/>
        </w:rPr>
        <w:t>tempor</w:t>
      </w:r>
      <w:proofErr w:type="spellEnd"/>
      <w:r w:rsidR="00770556" w:rsidRPr="002138F5">
        <w:rPr>
          <w:lang w:val="de-DE"/>
        </w:rPr>
        <w:t xml:space="preserve"> </w:t>
      </w:r>
      <w:proofErr w:type="spellStart"/>
      <w:r w:rsidR="00770556" w:rsidRPr="002138F5">
        <w:rPr>
          <w:lang w:val="de-DE"/>
        </w:rPr>
        <w:t>incididunt</w:t>
      </w:r>
      <w:proofErr w:type="spellEnd"/>
      <w:r w:rsidR="00770556" w:rsidRPr="002138F5">
        <w:rPr>
          <w:lang w:val="de-DE"/>
        </w:rPr>
        <w:t xml:space="preserve"> </w:t>
      </w:r>
      <w:proofErr w:type="spellStart"/>
      <w:r w:rsidR="00770556" w:rsidRPr="002138F5">
        <w:rPr>
          <w:lang w:val="de-DE"/>
        </w:rPr>
        <w:t>ut</w:t>
      </w:r>
      <w:proofErr w:type="spellEnd"/>
      <w:r w:rsidR="00770556" w:rsidRPr="002138F5">
        <w:rPr>
          <w:lang w:val="de-DE"/>
        </w:rPr>
        <w:t xml:space="preserve"> </w:t>
      </w:r>
      <w:proofErr w:type="spellStart"/>
      <w:r w:rsidR="00770556" w:rsidRPr="002138F5">
        <w:rPr>
          <w:lang w:val="de-DE"/>
        </w:rPr>
        <w:t>labore</w:t>
      </w:r>
      <w:proofErr w:type="spellEnd"/>
      <w:r w:rsidR="00770556" w:rsidRPr="002138F5">
        <w:rPr>
          <w:lang w:val="de-DE"/>
        </w:rPr>
        <w:t xml:space="preserve"> et </w:t>
      </w:r>
      <w:proofErr w:type="spellStart"/>
      <w:r w:rsidR="00770556" w:rsidRPr="002138F5">
        <w:rPr>
          <w:lang w:val="de-DE"/>
        </w:rPr>
        <w:t>dolore</w:t>
      </w:r>
      <w:proofErr w:type="spellEnd"/>
      <w:r w:rsidR="00770556" w:rsidRPr="002138F5">
        <w:rPr>
          <w:lang w:val="de-DE"/>
        </w:rPr>
        <w:t xml:space="preserve"> magna </w:t>
      </w:r>
      <w:proofErr w:type="spellStart"/>
      <w:r w:rsidR="00770556" w:rsidRPr="002138F5">
        <w:rPr>
          <w:lang w:val="de-DE"/>
        </w:rPr>
        <w:t>aliqua</w:t>
      </w:r>
      <w:proofErr w:type="spellEnd"/>
      <w:r w:rsidR="00770556" w:rsidRPr="002138F5">
        <w:rPr>
          <w:lang w:val="de-DE"/>
        </w:rPr>
        <w:t xml:space="preserve">. </w:t>
      </w:r>
      <w:proofErr w:type="spellStart"/>
      <w:r w:rsidR="00770556" w:rsidRPr="002138F5">
        <w:rPr>
          <w:lang w:val="de-DE"/>
        </w:rPr>
        <w:t>Utenim</w:t>
      </w:r>
      <w:proofErr w:type="spellEnd"/>
      <w:r w:rsidR="00770556" w:rsidRPr="002138F5">
        <w:rPr>
          <w:lang w:val="de-DE"/>
        </w:rPr>
        <w:t xml:space="preserve"> ad minim </w:t>
      </w:r>
      <w:proofErr w:type="spellStart"/>
      <w:r w:rsidR="00770556" w:rsidRPr="002138F5">
        <w:rPr>
          <w:lang w:val="de-DE"/>
        </w:rPr>
        <w:t>veniam</w:t>
      </w:r>
      <w:proofErr w:type="spellEnd"/>
      <w:r w:rsidR="00770556" w:rsidRPr="002138F5">
        <w:rPr>
          <w:lang w:val="de-DE"/>
        </w:rPr>
        <w:t xml:space="preserve">, </w:t>
      </w:r>
      <w:proofErr w:type="spellStart"/>
      <w:r w:rsidR="00770556" w:rsidRPr="002138F5">
        <w:rPr>
          <w:lang w:val="de-DE"/>
        </w:rPr>
        <w:t>quis</w:t>
      </w:r>
      <w:proofErr w:type="spellEnd"/>
      <w:r w:rsidR="00770556" w:rsidRPr="002138F5">
        <w:rPr>
          <w:lang w:val="de-DE"/>
        </w:rPr>
        <w:t xml:space="preserve"> </w:t>
      </w:r>
      <w:proofErr w:type="spellStart"/>
      <w:r w:rsidR="00770556" w:rsidRPr="002138F5">
        <w:rPr>
          <w:lang w:val="de-DE"/>
        </w:rPr>
        <w:t>nostrud</w:t>
      </w:r>
      <w:proofErr w:type="spellEnd"/>
      <w:r w:rsidR="00770556" w:rsidRPr="002138F5">
        <w:rPr>
          <w:lang w:val="de-DE"/>
        </w:rPr>
        <w:t xml:space="preserve"> </w:t>
      </w:r>
      <w:proofErr w:type="spellStart"/>
      <w:r w:rsidR="00770556" w:rsidRPr="002138F5">
        <w:rPr>
          <w:lang w:val="de-DE"/>
        </w:rPr>
        <w:t>exercitation</w:t>
      </w:r>
      <w:proofErr w:type="spellEnd"/>
      <w:r w:rsidR="00770556" w:rsidRPr="002138F5">
        <w:rPr>
          <w:lang w:val="de-DE"/>
        </w:rPr>
        <w:t xml:space="preserve"> </w:t>
      </w:r>
      <w:proofErr w:type="spellStart"/>
      <w:r w:rsidR="00770556" w:rsidRPr="002138F5">
        <w:rPr>
          <w:lang w:val="de-DE"/>
        </w:rPr>
        <w:t>ullamco</w:t>
      </w:r>
      <w:proofErr w:type="spellEnd"/>
      <w:r w:rsidR="00770556" w:rsidRPr="002138F5">
        <w:rPr>
          <w:lang w:val="de-DE"/>
        </w:rPr>
        <w:t xml:space="preserve"> </w:t>
      </w:r>
      <w:proofErr w:type="spellStart"/>
      <w:r w:rsidR="00770556" w:rsidRPr="002138F5">
        <w:rPr>
          <w:lang w:val="de-DE"/>
        </w:rPr>
        <w:t>laboris</w:t>
      </w:r>
      <w:proofErr w:type="spellEnd"/>
      <w:r w:rsidR="00770556" w:rsidRPr="002138F5">
        <w:rPr>
          <w:lang w:val="de-DE"/>
        </w:rPr>
        <w:t xml:space="preserve"> </w:t>
      </w:r>
      <w:proofErr w:type="spellStart"/>
      <w:r w:rsidR="00770556" w:rsidRPr="002138F5">
        <w:rPr>
          <w:lang w:val="de-DE"/>
        </w:rPr>
        <w:t>nisi</w:t>
      </w:r>
      <w:proofErr w:type="spellEnd"/>
      <w:r w:rsidR="00770556" w:rsidRPr="002138F5">
        <w:rPr>
          <w:lang w:val="de-DE"/>
        </w:rPr>
        <w:t xml:space="preserve"> </w:t>
      </w:r>
      <w:proofErr w:type="spellStart"/>
      <w:r w:rsidR="00770556" w:rsidRPr="002138F5">
        <w:rPr>
          <w:lang w:val="de-DE"/>
        </w:rPr>
        <w:t>ut</w:t>
      </w:r>
      <w:proofErr w:type="spellEnd"/>
      <w:r w:rsidR="00770556" w:rsidRPr="002138F5">
        <w:rPr>
          <w:lang w:val="de-DE"/>
        </w:rPr>
        <w:t xml:space="preserve"> </w:t>
      </w:r>
      <w:proofErr w:type="spellStart"/>
      <w:r w:rsidR="00770556" w:rsidRPr="002138F5">
        <w:rPr>
          <w:lang w:val="de-DE"/>
        </w:rPr>
        <w:t>aliquip</w:t>
      </w:r>
      <w:proofErr w:type="spellEnd"/>
      <w:r w:rsidR="00770556" w:rsidRPr="002138F5">
        <w:rPr>
          <w:lang w:val="de-DE"/>
        </w:rPr>
        <w:t xml:space="preserve"> ex </w:t>
      </w:r>
      <w:proofErr w:type="spellStart"/>
      <w:r w:rsidR="00770556" w:rsidRPr="002138F5">
        <w:rPr>
          <w:lang w:val="de-DE"/>
        </w:rPr>
        <w:t>ea</w:t>
      </w:r>
      <w:proofErr w:type="spellEnd"/>
      <w:r w:rsidR="00770556" w:rsidRPr="002138F5">
        <w:rPr>
          <w:lang w:val="de-DE"/>
        </w:rPr>
        <w:t xml:space="preserve"> commodo </w:t>
      </w:r>
      <w:proofErr w:type="spellStart"/>
      <w:r w:rsidR="00770556" w:rsidRPr="002138F5">
        <w:rPr>
          <w:lang w:val="de-DE"/>
        </w:rPr>
        <w:t>consequat</w:t>
      </w:r>
      <w:proofErr w:type="spellEnd"/>
      <w:r w:rsidR="00770556" w:rsidRPr="002138F5">
        <w:rPr>
          <w:lang w:val="de-DE"/>
        </w:rPr>
        <w:t xml:space="preserve">. Duis </w:t>
      </w:r>
      <w:proofErr w:type="spellStart"/>
      <w:r w:rsidR="00770556" w:rsidRPr="002138F5">
        <w:rPr>
          <w:lang w:val="de-DE"/>
        </w:rPr>
        <w:t>aute</w:t>
      </w:r>
      <w:proofErr w:type="spellEnd"/>
      <w:r w:rsidR="00770556" w:rsidRPr="002138F5">
        <w:rPr>
          <w:lang w:val="de-DE"/>
        </w:rPr>
        <w:t xml:space="preserve"> </w:t>
      </w:r>
      <w:proofErr w:type="spellStart"/>
      <w:r w:rsidR="00770556" w:rsidRPr="002138F5">
        <w:rPr>
          <w:lang w:val="de-DE"/>
        </w:rPr>
        <w:t>irure</w:t>
      </w:r>
      <w:proofErr w:type="spellEnd"/>
      <w:r w:rsidR="00770556" w:rsidRPr="002138F5">
        <w:rPr>
          <w:lang w:val="de-DE"/>
        </w:rPr>
        <w:t xml:space="preserve"> </w:t>
      </w:r>
      <w:proofErr w:type="spellStart"/>
      <w:r w:rsidR="00770556" w:rsidRPr="002138F5">
        <w:rPr>
          <w:lang w:val="de-DE"/>
        </w:rPr>
        <w:t>dolor</w:t>
      </w:r>
      <w:proofErr w:type="spellEnd"/>
      <w:r w:rsidR="00770556" w:rsidRPr="002138F5">
        <w:rPr>
          <w:lang w:val="de-DE"/>
        </w:rPr>
        <w:t xml:space="preserve"> in </w:t>
      </w:r>
      <w:proofErr w:type="spellStart"/>
      <w:r w:rsidR="00770556" w:rsidRPr="002138F5">
        <w:rPr>
          <w:lang w:val="de-DE"/>
        </w:rPr>
        <w:t>reprehenderit</w:t>
      </w:r>
      <w:proofErr w:type="spellEnd"/>
      <w:r w:rsidR="00770556" w:rsidRPr="002138F5">
        <w:rPr>
          <w:lang w:val="de-DE"/>
        </w:rPr>
        <w:t xml:space="preserve"> in </w:t>
      </w:r>
      <w:proofErr w:type="spellStart"/>
      <w:r w:rsidR="00770556" w:rsidRPr="002138F5">
        <w:rPr>
          <w:lang w:val="de-DE"/>
        </w:rPr>
        <w:t>voluptate</w:t>
      </w:r>
      <w:proofErr w:type="spellEnd"/>
      <w:r w:rsidR="00770556" w:rsidRPr="002138F5">
        <w:rPr>
          <w:lang w:val="de-DE"/>
        </w:rPr>
        <w:t xml:space="preserve"> </w:t>
      </w:r>
      <w:proofErr w:type="spellStart"/>
      <w:r w:rsidR="00770556" w:rsidRPr="002138F5">
        <w:rPr>
          <w:lang w:val="de-DE"/>
        </w:rPr>
        <w:t>velit</w:t>
      </w:r>
      <w:proofErr w:type="spellEnd"/>
      <w:r w:rsidR="00770556" w:rsidRPr="002138F5">
        <w:rPr>
          <w:lang w:val="de-DE"/>
        </w:rPr>
        <w:t xml:space="preserve"> </w:t>
      </w:r>
      <w:proofErr w:type="spellStart"/>
      <w:r w:rsidR="00FF5D9D" w:rsidRPr="002138F5">
        <w:rPr>
          <w:lang w:val="de-DE"/>
        </w:rPr>
        <w:t>labore</w:t>
      </w:r>
      <w:proofErr w:type="spellEnd"/>
      <w:r w:rsidR="00FF5D9D" w:rsidRPr="002138F5">
        <w:rPr>
          <w:lang w:val="de-DE"/>
        </w:rPr>
        <w:t xml:space="preserve"> et </w:t>
      </w:r>
      <w:proofErr w:type="spellStart"/>
      <w:r w:rsidR="00FF5D9D" w:rsidRPr="002138F5">
        <w:rPr>
          <w:lang w:val="de-DE"/>
        </w:rPr>
        <w:t>dolore</w:t>
      </w:r>
      <w:proofErr w:type="spellEnd"/>
      <w:r w:rsidR="00FF5D9D" w:rsidRPr="002138F5">
        <w:rPr>
          <w:lang w:val="de-DE"/>
        </w:rPr>
        <w:t xml:space="preserve"> magna </w:t>
      </w:r>
      <w:proofErr w:type="spellStart"/>
      <w:r w:rsidR="00FF5D9D" w:rsidRPr="002138F5">
        <w:rPr>
          <w:lang w:val="de-DE"/>
        </w:rPr>
        <w:t>aliqua</w:t>
      </w:r>
      <w:proofErr w:type="spellEnd"/>
      <w:r w:rsidR="00FF5D9D" w:rsidRPr="002138F5">
        <w:rPr>
          <w:lang w:val="de-DE"/>
        </w:rPr>
        <w:t xml:space="preserve">. </w:t>
      </w:r>
      <w:proofErr w:type="spellStart"/>
      <w:r w:rsidR="00FF5D9D" w:rsidRPr="002138F5">
        <w:rPr>
          <w:lang w:val="de-DE"/>
        </w:rPr>
        <w:t>Utenim</w:t>
      </w:r>
      <w:proofErr w:type="spellEnd"/>
      <w:r w:rsidR="00FF5D9D" w:rsidRPr="002138F5">
        <w:rPr>
          <w:lang w:val="de-DE"/>
        </w:rPr>
        <w:t xml:space="preserve"> ad minim </w:t>
      </w:r>
      <w:proofErr w:type="spellStart"/>
      <w:r w:rsidR="00FF5D9D" w:rsidRPr="002138F5">
        <w:rPr>
          <w:lang w:val="de-DE"/>
        </w:rPr>
        <w:t>veniam</w:t>
      </w:r>
      <w:proofErr w:type="spellEnd"/>
      <w:r w:rsidR="00FF5D9D" w:rsidRPr="002138F5">
        <w:rPr>
          <w:lang w:val="de-DE"/>
        </w:rPr>
        <w:t xml:space="preserve">, </w:t>
      </w:r>
      <w:proofErr w:type="spellStart"/>
      <w:r w:rsidR="00FF5D9D" w:rsidRPr="002138F5">
        <w:rPr>
          <w:lang w:val="de-DE"/>
        </w:rPr>
        <w:t>quis</w:t>
      </w:r>
      <w:proofErr w:type="spellEnd"/>
      <w:r w:rsidR="00FF5D9D" w:rsidRPr="002138F5">
        <w:rPr>
          <w:lang w:val="de-DE"/>
        </w:rPr>
        <w:t xml:space="preserve"> </w:t>
      </w:r>
      <w:proofErr w:type="spellStart"/>
      <w:r w:rsidR="00FF5D9D" w:rsidRPr="002138F5">
        <w:rPr>
          <w:lang w:val="de-DE"/>
        </w:rPr>
        <w:t>nostrud</w:t>
      </w:r>
      <w:proofErr w:type="spellEnd"/>
      <w:r w:rsidR="00FF5D9D" w:rsidRPr="002138F5">
        <w:rPr>
          <w:lang w:val="de-DE"/>
        </w:rPr>
        <w:t xml:space="preserve"> </w:t>
      </w:r>
      <w:proofErr w:type="spellStart"/>
      <w:r w:rsidR="00FF5D9D" w:rsidRPr="002138F5">
        <w:rPr>
          <w:lang w:val="de-DE"/>
        </w:rPr>
        <w:t>exercitation</w:t>
      </w:r>
      <w:proofErr w:type="spellEnd"/>
      <w:r w:rsidR="00FF5D9D" w:rsidRPr="002138F5">
        <w:rPr>
          <w:lang w:val="de-DE"/>
        </w:rPr>
        <w:t xml:space="preserve"> </w:t>
      </w:r>
      <w:proofErr w:type="spellStart"/>
      <w:r w:rsidR="00FF5D9D" w:rsidRPr="002138F5">
        <w:rPr>
          <w:lang w:val="de-DE"/>
        </w:rPr>
        <w:t>ullamco</w:t>
      </w:r>
      <w:proofErr w:type="spellEnd"/>
      <w:r w:rsidR="00FF5D9D" w:rsidRPr="002138F5">
        <w:rPr>
          <w:lang w:val="de-DE"/>
        </w:rPr>
        <w:t xml:space="preserve"> </w:t>
      </w:r>
      <w:proofErr w:type="spellStart"/>
      <w:r w:rsidR="00FF5D9D" w:rsidRPr="002138F5">
        <w:rPr>
          <w:lang w:val="de-DE"/>
        </w:rPr>
        <w:t>laboris</w:t>
      </w:r>
      <w:proofErr w:type="spellEnd"/>
      <w:r w:rsidR="00FF5D9D" w:rsidRPr="002138F5">
        <w:rPr>
          <w:lang w:val="de-DE"/>
        </w:rPr>
        <w:t xml:space="preserve"> </w:t>
      </w:r>
      <w:proofErr w:type="spellStart"/>
      <w:r w:rsidR="00FF5D9D" w:rsidRPr="002138F5">
        <w:rPr>
          <w:lang w:val="de-DE"/>
        </w:rPr>
        <w:t>nisi</w:t>
      </w:r>
      <w:proofErr w:type="spellEnd"/>
      <w:r w:rsidR="00FF5D9D" w:rsidRPr="002138F5">
        <w:rPr>
          <w:lang w:val="de-DE"/>
        </w:rPr>
        <w:t xml:space="preserve"> </w:t>
      </w:r>
      <w:proofErr w:type="spellStart"/>
      <w:r w:rsidR="00FF5D9D" w:rsidRPr="002138F5">
        <w:rPr>
          <w:lang w:val="de-DE"/>
        </w:rPr>
        <w:t>ut</w:t>
      </w:r>
      <w:proofErr w:type="spellEnd"/>
      <w:r w:rsidR="00FF5D9D" w:rsidRPr="002138F5">
        <w:rPr>
          <w:lang w:val="de-DE"/>
        </w:rPr>
        <w:t xml:space="preserve"> </w:t>
      </w:r>
      <w:proofErr w:type="spellStart"/>
      <w:r w:rsidR="00FF5D9D" w:rsidRPr="002138F5">
        <w:rPr>
          <w:lang w:val="de-DE"/>
        </w:rPr>
        <w:t>aliquip</w:t>
      </w:r>
      <w:proofErr w:type="spellEnd"/>
      <w:r w:rsidR="00FF5D9D" w:rsidRPr="002138F5">
        <w:rPr>
          <w:lang w:val="de-DE"/>
        </w:rPr>
        <w:t xml:space="preserve"> ex </w:t>
      </w:r>
      <w:proofErr w:type="spellStart"/>
      <w:r w:rsidR="00FF5D9D" w:rsidRPr="002138F5">
        <w:rPr>
          <w:lang w:val="de-DE"/>
        </w:rPr>
        <w:t>ea</w:t>
      </w:r>
      <w:proofErr w:type="spellEnd"/>
      <w:r w:rsidR="00FF5D9D" w:rsidRPr="002138F5">
        <w:rPr>
          <w:lang w:val="de-DE"/>
        </w:rPr>
        <w:t xml:space="preserve"> commodo </w:t>
      </w:r>
      <w:proofErr w:type="spellStart"/>
      <w:r w:rsidR="00FF5D9D" w:rsidRPr="002138F5">
        <w:rPr>
          <w:lang w:val="de-DE"/>
        </w:rPr>
        <w:t>consequat</w:t>
      </w:r>
      <w:proofErr w:type="spellEnd"/>
      <w:r w:rsidR="00FF5D9D" w:rsidRPr="002138F5">
        <w:rPr>
          <w:lang w:val="de-DE"/>
        </w:rPr>
        <w:t xml:space="preserve">. </w:t>
      </w:r>
      <w:r w:rsidR="00FF5D9D" w:rsidRPr="00A7249A">
        <w:rPr>
          <w:lang w:val="fr-FR"/>
        </w:rPr>
        <w:t xml:space="preserve">Duis </w:t>
      </w:r>
      <w:proofErr w:type="spellStart"/>
      <w:r w:rsidR="00FF5D9D" w:rsidRPr="00A7249A">
        <w:rPr>
          <w:lang w:val="fr-FR"/>
        </w:rPr>
        <w:t>aute</w:t>
      </w:r>
      <w:proofErr w:type="spellEnd"/>
      <w:r w:rsidR="00FF5D9D" w:rsidRPr="00A7249A">
        <w:rPr>
          <w:lang w:val="fr-FR"/>
        </w:rPr>
        <w:t xml:space="preserve"> </w:t>
      </w:r>
      <w:proofErr w:type="spellStart"/>
      <w:r w:rsidR="00FF5D9D" w:rsidRPr="00A7249A">
        <w:rPr>
          <w:lang w:val="fr-FR"/>
        </w:rPr>
        <w:t>irure</w:t>
      </w:r>
      <w:proofErr w:type="spellEnd"/>
      <w:r w:rsidR="00FF5D9D" w:rsidRPr="00A7249A">
        <w:rPr>
          <w:lang w:val="fr-FR"/>
        </w:rPr>
        <w:t xml:space="preserve"> </w:t>
      </w:r>
      <w:proofErr w:type="spellStart"/>
      <w:r w:rsidR="00FF5D9D" w:rsidRPr="00A7249A">
        <w:rPr>
          <w:lang w:val="fr-FR"/>
        </w:rPr>
        <w:t>dolor</w:t>
      </w:r>
      <w:proofErr w:type="spellEnd"/>
      <w:r w:rsidR="00FF5D9D" w:rsidRPr="00A7249A">
        <w:rPr>
          <w:lang w:val="fr-FR"/>
        </w:rPr>
        <w:t xml:space="preserve"> in </w:t>
      </w:r>
      <w:proofErr w:type="spellStart"/>
      <w:r w:rsidR="00FF5D9D" w:rsidRPr="00A7249A">
        <w:rPr>
          <w:lang w:val="fr-FR"/>
        </w:rPr>
        <w:t>reprehenderit</w:t>
      </w:r>
      <w:proofErr w:type="spellEnd"/>
      <w:r w:rsidR="00FF5D9D" w:rsidRPr="00A7249A">
        <w:rPr>
          <w:lang w:val="fr-FR"/>
        </w:rPr>
        <w:t xml:space="preserve"> in </w:t>
      </w:r>
      <w:proofErr w:type="spellStart"/>
      <w:r w:rsidR="00FF5D9D" w:rsidRPr="00A7249A">
        <w:rPr>
          <w:lang w:val="fr-FR"/>
        </w:rPr>
        <w:t>voluptate</w:t>
      </w:r>
      <w:proofErr w:type="spellEnd"/>
      <w:r w:rsidR="00FF5D9D" w:rsidRPr="00A7249A">
        <w:rPr>
          <w:lang w:val="fr-FR"/>
        </w:rPr>
        <w:t xml:space="preserve"> </w:t>
      </w:r>
      <w:proofErr w:type="spellStart"/>
      <w:r w:rsidR="00FF5D9D" w:rsidRPr="00A7249A">
        <w:rPr>
          <w:lang w:val="fr-FR"/>
        </w:rPr>
        <w:t>velit</w:t>
      </w:r>
      <w:proofErr w:type="spellEnd"/>
      <w:r w:rsidR="00FF5D9D" w:rsidRPr="00A7249A">
        <w:rPr>
          <w:lang w:val="fr-FR"/>
        </w:rPr>
        <w:t xml:space="preserve"> </w:t>
      </w:r>
      <w:r w:rsidR="00770556" w:rsidRPr="00A7249A">
        <w:rPr>
          <w:lang w:val="fr-FR"/>
        </w:rPr>
        <w:t xml:space="preserve">esse </w:t>
      </w:r>
      <w:proofErr w:type="spellStart"/>
      <w:r w:rsidR="00770556" w:rsidRPr="00A7249A">
        <w:rPr>
          <w:lang w:val="fr-FR"/>
        </w:rPr>
        <w:t>cillum</w:t>
      </w:r>
      <w:proofErr w:type="spellEnd"/>
      <w:r w:rsidR="00770556" w:rsidRPr="00A7249A">
        <w:rPr>
          <w:lang w:val="fr-FR"/>
        </w:rPr>
        <w:t xml:space="preserve"> </w:t>
      </w:r>
      <w:proofErr w:type="spellStart"/>
      <w:r w:rsidR="00770556" w:rsidRPr="00A7249A">
        <w:rPr>
          <w:lang w:val="fr-FR"/>
        </w:rPr>
        <w:t>dolore</w:t>
      </w:r>
      <w:proofErr w:type="spellEnd"/>
      <w:r w:rsidR="00770556" w:rsidRPr="00A7249A">
        <w:rPr>
          <w:lang w:val="fr-FR"/>
        </w:rPr>
        <w:t xml:space="preserve"> eu </w:t>
      </w:r>
      <w:proofErr w:type="spellStart"/>
      <w:r w:rsidR="00770556" w:rsidRPr="00A7249A">
        <w:rPr>
          <w:lang w:val="fr-FR"/>
        </w:rPr>
        <w:t>fugiat</w:t>
      </w:r>
      <w:proofErr w:type="spellEnd"/>
      <w:r w:rsidR="00770556" w:rsidRPr="00A7249A">
        <w:rPr>
          <w:lang w:val="fr-FR"/>
        </w:rPr>
        <w:t xml:space="preserve"> </w:t>
      </w:r>
      <w:proofErr w:type="spellStart"/>
      <w:r w:rsidR="00770556" w:rsidRPr="00A7249A">
        <w:rPr>
          <w:lang w:val="fr-FR"/>
        </w:rPr>
        <w:t>nulla</w:t>
      </w:r>
      <w:proofErr w:type="spellEnd"/>
      <w:r w:rsidR="00770556" w:rsidRPr="00A7249A">
        <w:rPr>
          <w:lang w:val="fr-FR"/>
        </w:rPr>
        <w:t xml:space="preserve"> </w:t>
      </w:r>
      <w:proofErr w:type="spellStart"/>
      <w:r w:rsidR="00770556" w:rsidRPr="00A7249A">
        <w:rPr>
          <w:lang w:val="fr-FR"/>
        </w:rPr>
        <w:t>pariatur</w:t>
      </w:r>
      <w:proofErr w:type="spellEnd"/>
      <w:r w:rsidR="00770556" w:rsidRPr="00A7249A">
        <w:rPr>
          <w:lang w:val="fr-FR"/>
        </w:rPr>
        <w:t xml:space="preserve">. </w:t>
      </w:r>
      <w:r w:rsidR="00770556" w:rsidRPr="002138F5">
        <w:rPr>
          <w:lang w:val="en-US"/>
        </w:rPr>
        <w:t xml:space="preserve">Nam liber </w:t>
      </w:r>
      <w:proofErr w:type="spellStart"/>
      <w:r w:rsidR="00770556" w:rsidRPr="002138F5">
        <w:rPr>
          <w:lang w:val="en-US"/>
        </w:rPr>
        <w:t>te</w:t>
      </w:r>
      <w:proofErr w:type="spellEnd"/>
      <w:r w:rsidR="00770556" w:rsidRPr="002138F5">
        <w:rPr>
          <w:lang w:val="en-US"/>
        </w:rPr>
        <w:t xml:space="preserve"> conscient to factor tum </w:t>
      </w:r>
      <w:proofErr w:type="spellStart"/>
      <w:r w:rsidR="00770556" w:rsidRPr="002138F5">
        <w:rPr>
          <w:lang w:val="en-US"/>
        </w:rPr>
        <w:t>poen</w:t>
      </w:r>
      <w:proofErr w:type="spellEnd"/>
      <w:r w:rsidR="00770556" w:rsidRPr="002138F5">
        <w:rPr>
          <w:lang w:val="en-US"/>
        </w:rPr>
        <w:t xml:space="preserve"> </w:t>
      </w:r>
      <w:proofErr w:type="spellStart"/>
      <w:r w:rsidR="00770556" w:rsidRPr="002138F5">
        <w:rPr>
          <w:lang w:val="en-US"/>
        </w:rPr>
        <w:t>legum</w:t>
      </w:r>
      <w:proofErr w:type="spellEnd"/>
      <w:r w:rsidR="00770556" w:rsidRPr="002138F5">
        <w:rPr>
          <w:lang w:val="en-US"/>
        </w:rPr>
        <w:t xml:space="preserve"> </w:t>
      </w:r>
      <w:proofErr w:type="spellStart"/>
      <w:r w:rsidR="00770556" w:rsidRPr="002138F5">
        <w:rPr>
          <w:lang w:val="en-US"/>
        </w:rPr>
        <w:t>odioque</w:t>
      </w:r>
      <w:proofErr w:type="spellEnd"/>
      <w:r w:rsidR="00770556" w:rsidRPr="002138F5">
        <w:rPr>
          <w:lang w:val="en-US"/>
        </w:rPr>
        <w:t xml:space="preserve"> </w:t>
      </w:r>
      <w:proofErr w:type="spellStart"/>
      <w:r w:rsidR="00770556" w:rsidRPr="002138F5">
        <w:rPr>
          <w:lang w:val="en-US"/>
        </w:rPr>
        <w:t>civiuda</w:t>
      </w:r>
      <w:proofErr w:type="spellEnd"/>
    </w:p>
    <w:p w14:paraId="78FD6961" w14:textId="77777777" w:rsidR="0094128A" w:rsidRPr="002138F5" w:rsidRDefault="00052E16" w:rsidP="0076305D">
      <w:pPr>
        <w:pStyle w:val="Titre1"/>
        <w:rPr>
          <w:lang w:val="en-US"/>
        </w:rPr>
      </w:pPr>
      <w:bookmarkStart w:id="0" w:name="_Toc469992800"/>
      <w:r w:rsidRPr="002138F5">
        <w:rPr>
          <w:lang w:val="en-US"/>
        </w:rPr>
        <w:t>H</w:t>
      </w:r>
      <w:r w:rsidR="00D965E3" w:rsidRPr="002138F5">
        <w:rPr>
          <w:lang w:val="en-US"/>
        </w:rPr>
        <w:t xml:space="preserve">eadline </w:t>
      </w:r>
      <w:r w:rsidR="008A7B95" w:rsidRPr="002138F5">
        <w:rPr>
          <w:lang w:val="en-US"/>
        </w:rPr>
        <w:t>1</w:t>
      </w:r>
      <w:bookmarkEnd w:id="0"/>
      <w:r w:rsidR="00DE2761" w:rsidRPr="002138F5">
        <w:rPr>
          <w:lang w:val="en-US"/>
        </w:rPr>
        <w:t xml:space="preserve"> </w:t>
      </w:r>
    </w:p>
    <w:p w14:paraId="2CC0AC45" w14:textId="77777777" w:rsidR="00D965E3" w:rsidRPr="002138F5" w:rsidRDefault="00DE2761" w:rsidP="0094128A">
      <w:pPr>
        <w:pStyle w:val="BodyCopy"/>
      </w:pPr>
      <w:r w:rsidRPr="002138F5">
        <w:t xml:space="preserve">Lorem ipsum dolor sit </w:t>
      </w:r>
      <w:proofErr w:type="spellStart"/>
      <w:r w:rsidRPr="002138F5">
        <w:t>amet</w:t>
      </w:r>
      <w:proofErr w:type="spellEnd"/>
      <w:r w:rsidRPr="002138F5">
        <w:t xml:space="preserve">, </w:t>
      </w:r>
      <w:proofErr w:type="spellStart"/>
      <w:r w:rsidRPr="002138F5">
        <w:t>consectetaur</w:t>
      </w:r>
      <w:proofErr w:type="spellEnd"/>
      <w:r w:rsidRPr="002138F5">
        <w:t xml:space="preserve"> </w:t>
      </w:r>
      <w:proofErr w:type="spellStart"/>
      <w:r w:rsidRPr="002138F5">
        <w:t>adipisicing</w:t>
      </w:r>
      <w:proofErr w:type="spellEnd"/>
      <w:r w:rsidRPr="002138F5">
        <w:t xml:space="preserve"> </w:t>
      </w:r>
      <w:proofErr w:type="spellStart"/>
      <w:r w:rsidRPr="002138F5">
        <w:t>elit</w:t>
      </w:r>
      <w:proofErr w:type="spellEnd"/>
      <w:r w:rsidRPr="002138F5">
        <w:t xml:space="preserve">, sed </w:t>
      </w:r>
      <w:proofErr w:type="spellStart"/>
      <w:r w:rsidRPr="002138F5">
        <w:t>doeiusmod</w:t>
      </w:r>
      <w:proofErr w:type="spellEnd"/>
      <w:r w:rsidRPr="002138F5">
        <w:t xml:space="preserve"> </w:t>
      </w:r>
      <w:proofErr w:type="spellStart"/>
      <w:r w:rsidRPr="002138F5">
        <w:t>tempor</w:t>
      </w:r>
      <w:proofErr w:type="spellEnd"/>
      <w:r w:rsidRPr="002138F5">
        <w:t xml:space="preserve"> </w:t>
      </w:r>
      <w:proofErr w:type="spellStart"/>
      <w:r w:rsidRPr="002138F5">
        <w:t>incididunt</w:t>
      </w:r>
      <w:proofErr w:type="spellEnd"/>
      <w:r w:rsidRPr="002138F5">
        <w:t xml:space="preserve"> </w:t>
      </w:r>
      <w:proofErr w:type="spellStart"/>
      <w:r w:rsidRPr="002138F5">
        <w:t>ut</w:t>
      </w:r>
      <w:proofErr w:type="spellEnd"/>
      <w:r w:rsidRPr="002138F5">
        <w:t xml:space="preserve"> </w:t>
      </w:r>
      <w:proofErr w:type="spellStart"/>
      <w:r w:rsidRPr="002138F5">
        <w:t>labore</w:t>
      </w:r>
      <w:proofErr w:type="spellEnd"/>
      <w:r w:rsidRPr="002138F5">
        <w:t xml:space="preserve"> et dolore magna </w:t>
      </w:r>
      <w:proofErr w:type="spellStart"/>
      <w:r w:rsidRPr="002138F5">
        <w:t>aliqua</w:t>
      </w:r>
      <w:proofErr w:type="spellEnd"/>
      <w:r w:rsidRPr="002138F5">
        <w:t xml:space="preserve">. </w:t>
      </w:r>
      <w:proofErr w:type="spellStart"/>
      <w:r w:rsidRPr="00A7249A">
        <w:rPr>
          <w:lang w:val="fr-FR"/>
        </w:rPr>
        <w:t>Utenim</w:t>
      </w:r>
      <w:proofErr w:type="spellEnd"/>
      <w:r w:rsidRPr="00A7249A">
        <w:rPr>
          <w:lang w:val="fr-FR"/>
        </w:rPr>
        <w:t xml:space="preserve"> ad </w:t>
      </w:r>
      <w:proofErr w:type="spellStart"/>
      <w:r w:rsidRPr="00A7249A">
        <w:rPr>
          <w:lang w:val="fr-FR"/>
        </w:rPr>
        <w:t>minim</w:t>
      </w:r>
      <w:proofErr w:type="spellEnd"/>
      <w:r w:rsidRPr="00A7249A">
        <w:rPr>
          <w:lang w:val="fr-FR"/>
        </w:rPr>
        <w:t xml:space="preserve"> </w:t>
      </w:r>
      <w:proofErr w:type="spellStart"/>
      <w:r w:rsidRPr="00A7249A">
        <w:rPr>
          <w:lang w:val="fr-FR"/>
        </w:rPr>
        <w:t>veniam</w:t>
      </w:r>
      <w:proofErr w:type="spellEnd"/>
      <w:r w:rsidRPr="00A7249A">
        <w:rPr>
          <w:lang w:val="fr-FR"/>
        </w:rPr>
        <w:t xml:space="preserve">, </w:t>
      </w:r>
      <w:proofErr w:type="spellStart"/>
      <w:r w:rsidRPr="00A7249A">
        <w:rPr>
          <w:lang w:val="fr-FR"/>
        </w:rPr>
        <w:t>quis</w:t>
      </w:r>
      <w:proofErr w:type="spellEnd"/>
      <w:r w:rsidRPr="00A7249A">
        <w:rPr>
          <w:lang w:val="fr-FR"/>
        </w:rPr>
        <w:t xml:space="preserve"> </w:t>
      </w:r>
      <w:proofErr w:type="spellStart"/>
      <w:r w:rsidRPr="00A7249A">
        <w:rPr>
          <w:lang w:val="fr-FR"/>
        </w:rPr>
        <w:t>nostrud</w:t>
      </w:r>
      <w:proofErr w:type="spellEnd"/>
      <w:r w:rsidRPr="00A7249A">
        <w:rPr>
          <w:lang w:val="fr-FR"/>
        </w:rPr>
        <w:t xml:space="preserve"> </w:t>
      </w:r>
      <w:proofErr w:type="spellStart"/>
      <w:r w:rsidRPr="00A7249A">
        <w:rPr>
          <w:lang w:val="fr-FR"/>
        </w:rPr>
        <w:t>exercitation</w:t>
      </w:r>
      <w:proofErr w:type="spellEnd"/>
      <w:r w:rsidRPr="00A7249A">
        <w:rPr>
          <w:lang w:val="fr-FR"/>
        </w:rPr>
        <w:t xml:space="preserve"> </w:t>
      </w:r>
      <w:proofErr w:type="spellStart"/>
      <w:r w:rsidRPr="00A7249A">
        <w:rPr>
          <w:lang w:val="fr-FR"/>
        </w:rPr>
        <w:t>ullamco</w:t>
      </w:r>
      <w:proofErr w:type="spellEnd"/>
      <w:r w:rsidRPr="00A7249A">
        <w:rPr>
          <w:lang w:val="fr-FR"/>
        </w:rPr>
        <w:t xml:space="preserve"> </w:t>
      </w:r>
      <w:proofErr w:type="spellStart"/>
      <w:r w:rsidRPr="00A7249A">
        <w:rPr>
          <w:lang w:val="fr-FR"/>
        </w:rPr>
        <w:t>laboris</w:t>
      </w:r>
      <w:proofErr w:type="spellEnd"/>
      <w:r w:rsidRPr="00A7249A">
        <w:rPr>
          <w:lang w:val="fr-FR"/>
        </w:rPr>
        <w:t xml:space="preserve"> </w:t>
      </w:r>
      <w:proofErr w:type="spellStart"/>
      <w:r w:rsidRPr="00A7249A">
        <w:rPr>
          <w:lang w:val="fr-FR"/>
        </w:rPr>
        <w:t>nisi</w:t>
      </w:r>
      <w:proofErr w:type="spellEnd"/>
      <w:r w:rsidRPr="00A7249A">
        <w:rPr>
          <w:lang w:val="fr-FR"/>
        </w:rPr>
        <w:t xml:space="preserve"> ut </w:t>
      </w:r>
      <w:proofErr w:type="spellStart"/>
      <w:r w:rsidRPr="00A7249A">
        <w:rPr>
          <w:lang w:val="fr-FR"/>
        </w:rPr>
        <w:t>aliquip</w:t>
      </w:r>
      <w:proofErr w:type="spellEnd"/>
      <w:r w:rsidRPr="00A7249A">
        <w:rPr>
          <w:lang w:val="fr-FR"/>
        </w:rPr>
        <w:t xml:space="preserve"> ex </w:t>
      </w:r>
      <w:proofErr w:type="spellStart"/>
      <w:r w:rsidRPr="00A7249A">
        <w:rPr>
          <w:lang w:val="fr-FR"/>
        </w:rPr>
        <w:t>ea</w:t>
      </w:r>
      <w:proofErr w:type="spellEnd"/>
      <w:r w:rsidRPr="00A7249A">
        <w:rPr>
          <w:lang w:val="fr-FR"/>
        </w:rPr>
        <w:t xml:space="preserve"> </w:t>
      </w:r>
      <w:proofErr w:type="spellStart"/>
      <w:r w:rsidRPr="00A7249A">
        <w:rPr>
          <w:lang w:val="fr-FR"/>
        </w:rPr>
        <w:t>commodo</w:t>
      </w:r>
      <w:proofErr w:type="spellEnd"/>
      <w:r w:rsidRPr="00A7249A">
        <w:rPr>
          <w:lang w:val="fr-FR"/>
        </w:rPr>
        <w:t xml:space="preserve"> </w:t>
      </w:r>
      <w:proofErr w:type="spellStart"/>
      <w:r w:rsidRPr="00A7249A">
        <w:rPr>
          <w:lang w:val="fr-FR"/>
        </w:rPr>
        <w:t>consequat</w:t>
      </w:r>
      <w:proofErr w:type="spellEnd"/>
      <w:r w:rsidRPr="00A7249A">
        <w:rPr>
          <w:lang w:val="fr-FR"/>
        </w:rPr>
        <w:t xml:space="preserve">. Duis </w:t>
      </w:r>
      <w:proofErr w:type="spellStart"/>
      <w:r w:rsidRPr="00A7249A">
        <w:rPr>
          <w:lang w:val="fr-FR"/>
        </w:rPr>
        <w:t>aute</w:t>
      </w:r>
      <w:proofErr w:type="spellEnd"/>
      <w:r w:rsidRPr="00A7249A">
        <w:rPr>
          <w:lang w:val="fr-FR"/>
        </w:rPr>
        <w:t xml:space="preserve"> </w:t>
      </w:r>
      <w:proofErr w:type="spellStart"/>
      <w:r w:rsidRPr="00A7249A">
        <w:rPr>
          <w:lang w:val="fr-FR"/>
        </w:rPr>
        <w:t>irure</w:t>
      </w:r>
      <w:proofErr w:type="spellEnd"/>
      <w:r w:rsidRPr="00A7249A">
        <w:rPr>
          <w:lang w:val="fr-FR"/>
        </w:rPr>
        <w:t xml:space="preserve"> </w:t>
      </w:r>
      <w:proofErr w:type="spellStart"/>
      <w:r w:rsidRPr="00A7249A">
        <w:rPr>
          <w:lang w:val="fr-FR"/>
        </w:rPr>
        <w:t>dolor</w:t>
      </w:r>
      <w:proofErr w:type="spellEnd"/>
      <w:r w:rsidRPr="00A7249A">
        <w:rPr>
          <w:lang w:val="fr-FR"/>
        </w:rPr>
        <w:t xml:space="preserve"> in </w:t>
      </w:r>
      <w:proofErr w:type="spellStart"/>
      <w:r w:rsidRPr="00A7249A">
        <w:rPr>
          <w:lang w:val="fr-FR"/>
        </w:rPr>
        <w:t>reprehenderit</w:t>
      </w:r>
      <w:proofErr w:type="spellEnd"/>
      <w:r w:rsidRPr="00A7249A">
        <w:rPr>
          <w:lang w:val="fr-FR"/>
        </w:rPr>
        <w:t xml:space="preserve"> in </w:t>
      </w:r>
      <w:proofErr w:type="spellStart"/>
      <w:r w:rsidRPr="00A7249A">
        <w:rPr>
          <w:lang w:val="fr-FR"/>
        </w:rPr>
        <w:t>voluptate</w:t>
      </w:r>
      <w:proofErr w:type="spellEnd"/>
      <w:r w:rsidRPr="00A7249A">
        <w:rPr>
          <w:lang w:val="fr-FR"/>
        </w:rPr>
        <w:t xml:space="preserve"> </w:t>
      </w:r>
      <w:proofErr w:type="spellStart"/>
      <w:r w:rsidRPr="00A7249A">
        <w:rPr>
          <w:lang w:val="fr-FR"/>
        </w:rPr>
        <w:t>velit</w:t>
      </w:r>
      <w:proofErr w:type="spellEnd"/>
      <w:r w:rsidRPr="00A7249A">
        <w:rPr>
          <w:lang w:val="fr-FR"/>
        </w:rPr>
        <w:t xml:space="preserve"> esse </w:t>
      </w:r>
      <w:proofErr w:type="spellStart"/>
      <w:r w:rsidRPr="00A7249A">
        <w:rPr>
          <w:lang w:val="fr-FR"/>
        </w:rPr>
        <w:t>cillum</w:t>
      </w:r>
      <w:proofErr w:type="spellEnd"/>
      <w:r w:rsidRPr="00A7249A">
        <w:rPr>
          <w:lang w:val="fr-FR"/>
        </w:rPr>
        <w:t xml:space="preserve"> </w:t>
      </w:r>
      <w:proofErr w:type="spellStart"/>
      <w:r w:rsidRPr="00A7249A">
        <w:rPr>
          <w:lang w:val="fr-FR"/>
        </w:rPr>
        <w:t>dolore</w:t>
      </w:r>
      <w:proofErr w:type="spellEnd"/>
      <w:r w:rsidRPr="00A7249A">
        <w:rPr>
          <w:lang w:val="fr-FR"/>
        </w:rPr>
        <w:t xml:space="preserve"> eu </w:t>
      </w:r>
      <w:proofErr w:type="spellStart"/>
      <w:r w:rsidRPr="00A7249A">
        <w:rPr>
          <w:lang w:val="fr-FR"/>
        </w:rPr>
        <w:t>fugiat</w:t>
      </w:r>
      <w:proofErr w:type="spellEnd"/>
      <w:r w:rsidRPr="00A7249A">
        <w:rPr>
          <w:lang w:val="fr-FR"/>
        </w:rPr>
        <w:t xml:space="preserve"> </w:t>
      </w:r>
      <w:proofErr w:type="spellStart"/>
      <w:r w:rsidRPr="00A7249A">
        <w:rPr>
          <w:lang w:val="fr-FR"/>
        </w:rPr>
        <w:t>nulla</w:t>
      </w:r>
      <w:proofErr w:type="spellEnd"/>
      <w:r w:rsidRPr="00A7249A">
        <w:rPr>
          <w:lang w:val="fr-FR"/>
        </w:rPr>
        <w:t xml:space="preserve"> </w:t>
      </w:r>
      <w:proofErr w:type="spellStart"/>
      <w:r w:rsidRPr="00A7249A">
        <w:rPr>
          <w:lang w:val="fr-FR"/>
        </w:rPr>
        <w:t>pariatur</w:t>
      </w:r>
      <w:proofErr w:type="spellEnd"/>
      <w:r w:rsidRPr="00A7249A">
        <w:rPr>
          <w:lang w:val="fr-FR"/>
        </w:rPr>
        <w:t xml:space="preserve">. </w:t>
      </w:r>
      <w:r w:rsidRPr="002138F5">
        <w:t xml:space="preserve">Nam liber </w:t>
      </w:r>
      <w:proofErr w:type="spellStart"/>
      <w:r w:rsidRPr="002138F5">
        <w:t>te</w:t>
      </w:r>
      <w:proofErr w:type="spellEnd"/>
      <w:r w:rsidRPr="002138F5">
        <w:t xml:space="preserve"> conscient to factor tum </w:t>
      </w:r>
      <w:proofErr w:type="spellStart"/>
      <w:r w:rsidRPr="002138F5">
        <w:t>poen</w:t>
      </w:r>
      <w:proofErr w:type="spellEnd"/>
      <w:r w:rsidRPr="002138F5">
        <w:t xml:space="preserve"> </w:t>
      </w:r>
      <w:proofErr w:type="spellStart"/>
      <w:r w:rsidRPr="002138F5">
        <w:t>legum</w:t>
      </w:r>
      <w:proofErr w:type="spellEnd"/>
      <w:r w:rsidRPr="002138F5">
        <w:t xml:space="preserve"> </w:t>
      </w:r>
      <w:hyperlink r:id="rId21" w:history="1">
        <w:r w:rsidR="00770556" w:rsidRPr="002138F5">
          <w:rPr>
            <w:rStyle w:val="Lienhypertexte"/>
          </w:rPr>
          <w:t>www.sap.com</w:t>
        </w:r>
      </w:hyperlink>
      <w:r w:rsidR="00770556" w:rsidRPr="002138F5">
        <w:t xml:space="preserve"> </w:t>
      </w:r>
      <w:proofErr w:type="spellStart"/>
      <w:r w:rsidRPr="002138F5">
        <w:t>odioque</w:t>
      </w:r>
      <w:proofErr w:type="spellEnd"/>
      <w:r w:rsidRPr="002138F5">
        <w:t xml:space="preserve"> </w:t>
      </w:r>
      <w:proofErr w:type="spellStart"/>
      <w:r w:rsidRPr="002138F5">
        <w:t>civiuda</w:t>
      </w:r>
      <w:proofErr w:type="spellEnd"/>
    </w:p>
    <w:p w14:paraId="769D9A9F" w14:textId="77777777" w:rsidR="00D965E3" w:rsidRPr="00E145F1" w:rsidRDefault="00D965E3" w:rsidP="00BA0A73">
      <w:pPr>
        <w:pStyle w:val="Titre2"/>
        <w:rPr>
          <w:lang w:val="en-US"/>
        </w:rPr>
      </w:pPr>
      <w:bookmarkStart w:id="1" w:name="_Toc469992801"/>
      <w:r w:rsidRPr="00E145F1">
        <w:rPr>
          <w:lang w:val="en-US"/>
        </w:rPr>
        <w:t>Headline 2</w:t>
      </w:r>
      <w:bookmarkEnd w:id="1"/>
    </w:p>
    <w:p w14:paraId="1741B183" w14:textId="77777777" w:rsidR="00DE2761" w:rsidRPr="00EE54A6" w:rsidRDefault="00DE2761" w:rsidP="00C16A10">
      <w:pPr>
        <w:pStyle w:val="BodyCopy"/>
      </w:pPr>
      <w:r w:rsidRPr="00EE54A6">
        <w:t xml:space="preserve">Lorem ipsum dolor sit </w:t>
      </w:r>
      <w:proofErr w:type="spellStart"/>
      <w:r w:rsidRPr="00EE54A6">
        <w:t>amet</w:t>
      </w:r>
      <w:proofErr w:type="spellEnd"/>
      <w:r w:rsidRPr="00EE54A6">
        <w:t xml:space="preserve">, </w:t>
      </w:r>
      <w:proofErr w:type="spellStart"/>
      <w:r w:rsidRPr="00EE54A6">
        <w:t>consectetaur</w:t>
      </w:r>
      <w:proofErr w:type="spellEnd"/>
      <w:r w:rsidRPr="00EE54A6">
        <w:t xml:space="preserve"> </w:t>
      </w:r>
      <w:proofErr w:type="spellStart"/>
      <w:r w:rsidRPr="00EE54A6">
        <w:t>adipisicing</w:t>
      </w:r>
      <w:proofErr w:type="spellEnd"/>
      <w:r w:rsidRPr="00EE54A6">
        <w:t xml:space="preserve"> </w:t>
      </w:r>
      <w:proofErr w:type="spellStart"/>
      <w:r w:rsidRPr="00EE54A6">
        <w:t>elit</w:t>
      </w:r>
      <w:proofErr w:type="spellEnd"/>
      <w:r w:rsidRPr="00EE54A6">
        <w:t xml:space="preserve">, sed </w:t>
      </w:r>
      <w:proofErr w:type="spellStart"/>
      <w:r w:rsidRPr="00EE54A6">
        <w:t>doeiusmod</w:t>
      </w:r>
      <w:proofErr w:type="spellEnd"/>
      <w:r w:rsidRPr="00EE54A6">
        <w:t xml:space="preserve"> </w:t>
      </w:r>
      <w:proofErr w:type="spellStart"/>
      <w:r w:rsidRPr="00EE54A6">
        <w:t>tempor</w:t>
      </w:r>
      <w:proofErr w:type="spellEnd"/>
      <w:r w:rsidRPr="00EE54A6">
        <w:t xml:space="preserve"> </w:t>
      </w:r>
      <w:proofErr w:type="spellStart"/>
      <w:r w:rsidRPr="00EE54A6">
        <w:t>incididunt</w:t>
      </w:r>
      <w:proofErr w:type="spellEnd"/>
      <w:r w:rsidRPr="00EE54A6">
        <w:t xml:space="preserve"> </w:t>
      </w:r>
      <w:proofErr w:type="spellStart"/>
      <w:r w:rsidRPr="00EE54A6">
        <w:t>ut</w:t>
      </w:r>
      <w:proofErr w:type="spellEnd"/>
      <w:r w:rsidRPr="00EE54A6">
        <w:t xml:space="preserve"> </w:t>
      </w:r>
      <w:proofErr w:type="spellStart"/>
      <w:r w:rsidRPr="00EE54A6">
        <w:t>labore</w:t>
      </w:r>
      <w:proofErr w:type="spellEnd"/>
      <w:r w:rsidRPr="00EE54A6">
        <w:t xml:space="preserve"> et dolore magna </w:t>
      </w:r>
      <w:proofErr w:type="spellStart"/>
      <w:r w:rsidRPr="00EE54A6">
        <w:t>aliqua</w:t>
      </w:r>
      <w:proofErr w:type="spellEnd"/>
      <w:r w:rsidRPr="00EE54A6">
        <w:t xml:space="preserve">. </w:t>
      </w:r>
      <w:proofErr w:type="spellStart"/>
      <w:r w:rsidRPr="002138F5">
        <w:rPr>
          <w:lang w:val="fr-FR"/>
        </w:rPr>
        <w:t>Utenim</w:t>
      </w:r>
      <w:proofErr w:type="spellEnd"/>
      <w:r w:rsidRPr="002138F5">
        <w:rPr>
          <w:lang w:val="fr-FR"/>
        </w:rPr>
        <w:t xml:space="preserve"> ad </w:t>
      </w:r>
      <w:proofErr w:type="spellStart"/>
      <w:r w:rsidRPr="002138F5">
        <w:rPr>
          <w:lang w:val="fr-FR"/>
        </w:rPr>
        <w:t>minim</w:t>
      </w:r>
      <w:proofErr w:type="spellEnd"/>
      <w:r w:rsidRPr="002138F5">
        <w:rPr>
          <w:lang w:val="fr-FR"/>
        </w:rPr>
        <w:t xml:space="preserve"> </w:t>
      </w:r>
      <w:proofErr w:type="spellStart"/>
      <w:r w:rsidRPr="002138F5">
        <w:rPr>
          <w:lang w:val="fr-FR"/>
        </w:rPr>
        <w:t>veniam</w:t>
      </w:r>
      <w:proofErr w:type="spellEnd"/>
      <w:r w:rsidRPr="002138F5">
        <w:rPr>
          <w:lang w:val="fr-FR"/>
        </w:rPr>
        <w:t xml:space="preserve">, </w:t>
      </w:r>
      <w:proofErr w:type="spellStart"/>
      <w:r w:rsidRPr="002138F5">
        <w:rPr>
          <w:lang w:val="fr-FR"/>
        </w:rPr>
        <w:t>quis</w:t>
      </w:r>
      <w:proofErr w:type="spellEnd"/>
      <w:r w:rsidRPr="002138F5">
        <w:rPr>
          <w:lang w:val="fr-FR"/>
        </w:rPr>
        <w:t xml:space="preserve"> </w:t>
      </w:r>
      <w:proofErr w:type="spellStart"/>
      <w:r w:rsidRPr="002138F5">
        <w:rPr>
          <w:lang w:val="fr-FR"/>
        </w:rPr>
        <w:t>nostrud</w:t>
      </w:r>
      <w:proofErr w:type="spellEnd"/>
      <w:r w:rsidRPr="002138F5">
        <w:rPr>
          <w:lang w:val="fr-FR"/>
        </w:rPr>
        <w:t xml:space="preserve"> </w:t>
      </w:r>
      <w:proofErr w:type="spellStart"/>
      <w:r w:rsidRPr="002138F5">
        <w:rPr>
          <w:lang w:val="fr-FR"/>
        </w:rPr>
        <w:t>exercitation</w:t>
      </w:r>
      <w:proofErr w:type="spellEnd"/>
      <w:r w:rsidRPr="002138F5">
        <w:rPr>
          <w:lang w:val="fr-FR"/>
        </w:rPr>
        <w:t xml:space="preserve"> </w:t>
      </w:r>
      <w:proofErr w:type="spellStart"/>
      <w:r w:rsidRPr="002138F5">
        <w:rPr>
          <w:lang w:val="fr-FR"/>
        </w:rPr>
        <w:t>ullamco</w:t>
      </w:r>
      <w:proofErr w:type="spellEnd"/>
      <w:r w:rsidRPr="002138F5">
        <w:rPr>
          <w:lang w:val="fr-FR"/>
        </w:rPr>
        <w:t xml:space="preserve"> </w:t>
      </w:r>
      <w:proofErr w:type="spellStart"/>
      <w:r w:rsidRPr="002138F5">
        <w:rPr>
          <w:lang w:val="fr-FR"/>
        </w:rPr>
        <w:t>laboris</w:t>
      </w:r>
      <w:proofErr w:type="spellEnd"/>
      <w:r w:rsidRPr="002138F5">
        <w:rPr>
          <w:lang w:val="fr-FR"/>
        </w:rPr>
        <w:t xml:space="preserve"> </w:t>
      </w:r>
      <w:proofErr w:type="spellStart"/>
      <w:r w:rsidRPr="002138F5">
        <w:rPr>
          <w:lang w:val="fr-FR"/>
        </w:rPr>
        <w:t>nisi</w:t>
      </w:r>
      <w:proofErr w:type="spellEnd"/>
      <w:r w:rsidRPr="002138F5">
        <w:rPr>
          <w:lang w:val="fr-FR"/>
        </w:rPr>
        <w:t xml:space="preserve"> ut </w:t>
      </w:r>
      <w:proofErr w:type="spellStart"/>
      <w:r w:rsidRPr="002138F5">
        <w:rPr>
          <w:lang w:val="fr-FR"/>
        </w:rPr>
        <w:t>aliquip</w:t>
      </w:r>
      <w:proofErr w:type="spellEnd"/>
      <w:r w:rsidRPr="002138F5">
        <w:rPr>
          <w:lang w:val="fr-FR"/>
        </w:rPr>
        <w:t xml:space="preserve"> ex </w:t>
      </w:r>
      <w:proofErr w:type="spellStart"/>
      <w:r w:rsidRPr="002138F5">
        <w:rPr>
          <w:lang w:val="fr-FR"/>
        </w:rPr>
        <w:t>ea</w:t>
      </w:r>
      <w:proofErr w:type="spellEnd"/>
      <w:r w:rsidRPr="002138F5">
        <w:rPr>
          <w:lang w:val="fr-FR"/>
        </w:rPr>
        <w:t xml:space="preserve"> </w:t>
      </w:r>
      <w:proofErr w:type="spellStart"/>
      <w:r w:rsidRPr="002138F5">
        <w:rPr>
          <w:lang w:val="fr-FR"/>
        </w:rPr>
        <w:t>commodo</w:t>
      </w:r>
      <w:proofErr w:type="spellEnd"/>
      <w:r w:rsidRPr="002138F5">
        <w:rPr>
          <w:lang w:val="fr-FR"/>
        </w:rPr>
        <w:t xml:space="preserve"> </w:t>
      </w:r>
      <w:proofErr w:type="spellStart"/>
      <w:r w:rsidRPr="002138F5">
        <w:rPr>
          <w:lang w:val="fr-FR"/>
        </w:rPr>
        <w:t>consequat</w:t>
      </w:r>
      <w:proofErr w:type="spellEnd"/>
      <w:r w:rsidRPr="002138F5">
        <w:rPr>
          <w:lang w:val="fr-FR"/>
        </w:rPr>
        <w:t xml:space="preserve">. Duis </w:t>
      </w:r>
      <w:proofErr w:type="spellStart"/>
      <w:r w:rsidRPr="002138F5">
        <w:rPr>
          <w:lang w:val="fr-FR"/>
        </w:rPr>
        <w:t>aute</w:t>
      </w:r>
      <w:proofErr w:type="spellEnd"/>
      <w:r w:rsidRPr="002138F5">
        <w:rPr>
          <w:lang w:val="fr-FR"/>
        </w:rPr>
        <w:t xml:space="preserve"> </w:t>
      </w:r>
      <w:proofErr w:type="spellStart"/>
      <w:r w:rsidRPr="002138F5">
        <w:rPr>
          <w:lang w:val="fr-FR"/>
        </w:rPr>
        <w:t>irure</w:t>
      </w:r>
      <w:proofErr w:type="spellEnd"/>
      <w:r w:rsidRPr="002138F5">
        <w:rPr>
          <w:lang w:val="fr-FR"/>
        </w:rPr>
        <w:t xml:space="preserve"> </w:t>
      </w:r>
      <w:proofErr w:type="spellStart"/>
      <w:r w:rsidRPr="002138F5">
        <w:rPr>
          <w:lang w:val="fr-FR"/>
        </w:rPr>
        <w:t>dolor</w:t>
      </w:r>
      <w:proofErr w:type="spellEnd"/>
      <w:r w:rsidRPr="002138F5">
        <w:rPr>
          <w:lang w:val="fr-FR"/>
        </w:rPr>
        <w:t xml:space="preserve"> in </w:t>
      </w:r>
      <w:proofErr w:type="spellStart"/>
      <w:r w:rsidRPr="002138F5">
        <w:rPr>
          <w:lang w:val="fr-FR"/>
        </w:rPr>
        <w:t>reprehenderit</w:t>
      </w:r>
      <w:proofErr w:type="spellEnd"/>
      <w:r w:rsidRPr="002138F5">
        <w:rPr>
          <w:lang w:val="fr-FR"/>
        </w:rPr>
        <w:t xml:space="preserve"> in </w:t>
      </w:r>
      <w:proofErr w:type="spellStart"/>
      <w:r w:rsidRPr="002138F5">
        <w:rPr>
          <w:lang w:val="fr-FR"/>
        </w:rPr>
        <w:t>voluptate</w:t>
      </w:r>
      <w:proofErr w:type="spellEnd"/>
      <w:r w:rsidRPr="002138F5">
        <w:rPr>
          <w:lang w:val="fr-FR"/>
        </w:rPr>
        <w:t xml:space="preserve"> </w:t>
      </w:r>
      <w:proofErr w:type="spellStart"/>
      <w:r w:rsidRPr="002138F5">
        <w:rPr>
          <w:lang w:val="fr-FR"/>
        </w:rPr>
        <w:t>velit</w:t>
      </w:r>
      <w:proofErr w:type="spellEnd"/>
      <w:r w:rsidRPr="002138F5">
        <w:rPr>
          <w:lang w:val="fr-FR"/>
        </w:rPr>
        <w:t xml:space="preserve"> esse </w:t>
      </w:r>
      <w:proofErr w:type="spellStart"/>
      <w:r w:rsidRPr="002138F5">
        <w:rPr>
          <w:lang w:val="fr-FR"/>
        </w:rPr>
        <w:t>cillum</w:t>
      </w:r>
      <w:proofErr w:type="spellEnd"/>
      <w:r w:rsidRPr="002138F5">
        <w:rPr>
          <w:lang w:val="fr-FR"/>
        </w:rPr>
        <w:t xml:space="preserve"> </w:t>
      </w:r>
      <w:proofErr w:type="spellStart"/>
      <w:r w:rsidRPr="002138F5">
        <w:rPr>
          <w:lang w:val="fr-FR"/>
        </w:rPr>
        <w:t>dolore</w:t>
      </w:r>
      <w:proofErr w:type="spellEnd"/>
      <w:r w:rsidRPr="002138F5">
        <w:rPr>
          <w:lang w:val="fr-FR"/>
        </w:rPr>
        <w:t xml:space="preserve"> eu </w:t>
      </w:r>
      <w:proofErr w:type="spellStart"/>
      <w:r w:rsidRPr="002138F5">
        <w:rPr>
          <w:lang w:val="fr-FR"/>
        </w:rPr>
        <w:t>fugiat</w:t>
      </w:r>
      <w:proofErr w:type="spellEnd"/>
      <w:r w:rsidRPr="002138F5">
        <w:rPr>
          <w:lang w:val="fr-FR"/>
        </w:rPr>
        <w:t xml:space="preserve"> </w:t>
      </w:r>
      <w:proofErr w:type="spellStart"/>
      <w:r w:rsidRPr="002138F5">
        <w:rPr>
          <w:lang w:val="fr-FR"/>
        </w:rPr>
        <w:t>nulla</w:t>
      </w:r>
      <w:proofErr w:type="spellEnd"/>
      <w:r w:rsidRPr="002138F5">
        <w:rPr>
          <w:lang w:val="fr-FR"/>
        </w:rPr>
        <w:t xml:space="preserve"> </w:t>
      </w:r>
      <w:proofErr w:type="spellStart"/>
      <w:r w:rsidRPr="002138F5">
        <w:rPr>
          <w:lang w:val="fr-FR"/>
        </w:rPr>
        <w:t>pariatur</w:t>
      </w:r>
      <w:proofErr w:type="spellEnd"/>
      <w:r w:rsidRPr="002138F5">
        <w:rPr>
          <w:lang w:val="fr-FR"/>
        </w:rPr>
        <w:t xml:space="preserve">. </w:t>
      </w:r>
      <w:r w:rsidRPr="00EE54A6">
        <w:t xml:space="preserve">Nam liber </w:t>
      </w:r>
      <w:proofErr w:type="spellStart"/>
      <w:r w:rsidRPr="00EE54A6">
        <w:t>te</w:t>
      </w:r>
      <w:proofErr w:type="spellEnd"/>
      <w:r w:rsidRPr="00EE54A6">
        <w:t xml:space="preserve"> conscient to factor tum </w:t>
      </w:r>
      <w:proofErr w:type="spellStart"/>
      <w:r w:rsidRPr="00EE54A6">
        <w:t>poen</w:t>
      </w:r>
      <w:proofErr w:type="spellEnd"/>
      <w:r w:rsidRPr="00EE54A6">
        <w:t xml:space="preserve"> </w:t>
      </w:r>
      <w:proofErr w:type="spellStart"/>
      <w:r w:rsidRPr="00EE54A6">
        <w:t>legum</w:t>
      </w:r>
      <w:proofErr w:type="spellEnd"/>
      <w:r w:rsidRPr="00EE54A6">
        <w:t xml:space="preserve"> </w:t>
      </w:r>
      <w:proofErr w:type="spellStart"/>
      <w:r w:rsidRPr="00EE54A6">
        <w:t>odioque</w:t>
      </w:r>
      <w:proofErr w:type="spellEnd"/>
      <w:r w:rsidRPr="00EE54A6">
        <w:t xml:space="preserve"> </w:t>
      </w:r>
      <w:proofErr w:type="spellStart"/>
      <w:r w:rsidRPr="00EE54A6">
        <w:t>civiuda</w:t>
      </w:r>
      <w:proofErr w:type="spellEnd"/>
    </w:p>
    <w:p w14:paraId="4E43A9DC" w14:textId="77777777" w:rsidR="00D965E3" w:rsidRPr="002138F5" w:rsidRDefault="00D965E3" w:rsidP="00A56D05">
      <w:pPr>
        <w:pStyle w:val="Titre3"/>
        <w:rPr>
          <w:lang w:val="en-US"/>
        </w:rPr>
      </w:pPr>
      <w:bookmarkStart w:id="2" w:name="_Toc469992802"/>
      <w:r w:rsidRPr="002138F5">
        <w:rPr>
          <w:lang w:val="en-US"/>
        </w:rPr>
        <w:t>Headline 3</w:t>
      </w:r>
      <w:bookmarkEnd w:id="2"/>
    </w:p>
    <w:p w14:paraId="14D82A67" w14:textId="77777777" w:rsidR="00DE2761" w:rsidRDefault="00DE2761" w:rsidP="00DE2761">
      <w:pPr>
        <w:pStyle w:val="BodyCopy"/>
      </w:pPr>
      <w:r w:rsidRPr="002138F5">
        <w:t xml:space="preserve">Lorem ipsum dolor sit </w:t>
      </w:r>
      <w:proofErr w:type="spellStart"/>
      <w:r w:rsidRPr="002138F5">
        <w:t>amet</w:t>
      </w:r>
      <w:proofErr w:type="spellEnd"/>
      <w:r w:rsidRPr="002138F5">
        <w:t xml:space="preserve">, </w:t>
      </w:r>
      <w:proofErr w:type="spellStart"/>
      <w:r w:rsidRPr="002138F5">
        <w:t>consectetaur</w:t>
      </w:r>
      <w:proofErr w:type="spellEnd"/>
      <w:r w:rsidRPr="002138F5">
        <w:t xml:space="preserve"> </w:t>
      </w:r>
      <w:proofErr w:type="spellStart"/>
      <w:r w:rsidRPr="002138F5">
        <w:t>adipisicing</w:t>
      </w:r>
      <w:proofErr w:type="spellEnd"/>
      <w:r w:rsidRPr="002138F5">
        <w:t xml:space="preserve"> </w:t>
      </w:r>
      <w:proofErr w:type="spellStart"/>
      <w:r w:rsidRPr="002138F5">
        <w:t>elit</w:t>
      </w:r>
      <w:proofErr w:type="spellEnd"/>
      <w:r w:rsidRPr="002138F5">
        <w:t xml:space="preserve">, sed </w:t>
      </w:r>
      <w:proofErr w:type="spellStart"/>
      <w:r w:rsidRPr="002138F5">
        <w:t>doeiusmod</w:t>
      </w:r>
      <w:proofErr w:type="spellEnd"/>
      <w:r w:rsidRPr="002138F5">
        <w:t xml:space="preserve"> </w:t>
      </w:r>
      <w:proofErr w:type="spellStart"/>
      <w:r w:rsidRPr="002138F5">
        <w:t>tempor</w:t>
      </w:r>
      <w:proofErr w:type="spellEnd"/>
      <w:r w:rsidRPr="002138F5">
        <w:t xml:space="preserve"> </w:t>
      </w:r>
      <w:proofErr w:type="spellStart"/>
      <w:r w:rsidRPr="002138F5">
        <w:t>incididunt</w:t>
      </w:r>
      <w:proofErr w:type="spellEnd"/>
      <w:r w:rsidRPr="002138F5">
        <w:t xml:space="preserve"> </w:t>
      </w:r>
      <w:proofErr w:type="spellStart"/>
      <w:r w:rsidRPr="002138F5">
        <w:t>ut</w:t>
      </w:r>
      <w:proofErr w:type="spellEnd"/>
      <w:r w:rsidRPr="002138F5">
        <w:t xml:space="preserve"> </w:t>
      </w:r>
      <w:proofErr w:type="spellStart"/>
      <w:r w:rsidRPr="002138F5">
        <w:t>labore</w:t>
      </w:r>
      <w:proofErr w:type="spellEnd"/>
      <w:r w:rsidRPr="002138F5">
        <w:t xml:space="preserve"> et dolore magna </w:t>
      </w:r>
      <w:proofErr w:type="spellStart"/>
      <w:r w:rsidRPr="002138F5">
        <w:t>aliqua</w:t>
      </w:r>
      <w:proofErr w:type="spellEnd"/>
      <w:r w:rsidRPr="002138F5">
        <w:t xml:space="preserve">. </w:t>
      </w:r>
      <w:proofErr w:type="spellStart"/>
      <w:r w:rsidRPr="00A7249A">
        <w:rPr>
          <w:lang w:val="fr-FR"/>
        </w:rPr>
        <w:t>Utenim</w:t>
      </w:r>
      <w:proofErr w:type="spellEnd"/>
      <w:r w:rsidRPr="00A7249A">
        <w:rPr>
          <w:lang w:val="fr-FR"/>
        </w:rPr>
        <w:t xml:space="preserve"> ad </w:t>
      </w:r>
      <w:proofErr w:type="spellStart"/>
      <w:r w:rsidRPr="00A7249A">
        <w:rPr>
          <w:lang w:val="fr-FR"/>
        </w:rPr>
        <w:t>minim</w:t>
      </w:r>
      <w:proofErr w:type="spellEnd"/>
      <w:r w:rsidRPr="00A7249A">
        <w:rPr>
          <w:lang w:val="fr-FR"/>
        </w:rPr>
        <w:t xml:space="preserve"> </w:t>
      </w:r>
      <w:proofErr w:type="spellStart"/>
      <w:r w:rsidRPr="00A7249A">
        <w:rPr>
          <w:lang w:val="fr-FR"/>
        </w:rPr>
        <w:t>veniam</w:t>
      </w:r>
      <w:proofErr w:type="spellEnd"/>
      <w:r w:rsidRPr="00A7249A">
        <w:rPr>
          <w:lang w:val="fr-FR"/>
        </w:rPr>
        <w:t xml:space="preserve">, </w:t>
      </w:r>
      <w:proofErr w:type="spellStart"/>
      <w:r w:rsidRPr="00A7249A">
        <w:rPr>
          <w:lang w:val="fr-FR"/>
        </w:rPr>
        <w:t>quis</w:t>
      </w:r>
      <w:proofErr w:type="spellEnd"/>
      <w:r w:rsidRPr="00A7249A">
        <w:rPr>
          <w:lang w:val="fr-FR"/>
        </w:rPr>
        <w:t xml:space="preserve"> </w:t>
      </w:r>
      <w:proofErr w:type="spellStart"/>
      <w:r w:rsidRPr="00A7249A">
        <w:rPr>
          <w:lang w:val="fr-FR"/>
        </w:rPr>
        <w:t>nostrud</w:t>
      </w:r>
      <w:proofErr w:type="spellEnd"/>
      <w:r w:rsidRPr="00A7249A">
        <w:rPr>
          <w:lang w:val="fr-FR"/>
        </w:rPr>
        <w:t xml:space="preserve"> </w:t>
      </w:r>
      <w:proofErr w:type="spellStart"/>
      <w:r w:rsidRPr="00A7249A">
        <w:rPr>
          <w:lang w:val="fr-FR"/>
        </w:rPr>
        <w:t>exercitation</w:t>
      </w:r>
      <w:proofErr w:type="spellEnd"/>
      <w:r w:rsidRPr="00A7249A">
        <w:rPr>
          <w:lang w:val="fr-FR"/>
        </w:rPr>
        <w:t xml:space="preserve"> </w:t>
      </w:r>
      <w:proofErr w:type="spellStart"/>
      <w:r w:rsidRPr="00A7249A">
        <w:rPr>
          <w:lang w:val="fr-FR"/>
        </w:rPr>
        <w:t>ullamco</w:t>
      </w:r>
      <w:proofErr w:type="spellEnd"/>
      <w:r w:rsidRPr="00A7249A">
        <w:rPr>
          <w:lang w:val="fr-FR"/>
        </w:rPr>
        <w:t xml:space="preserve"> </w:t>
      </w:r>
      <w:proofErr w:type="spellStart"/>
      <w:r w:rsidRPr="00A7249A">
        <w:rPr>
          <w:lang w:val="fr-FR"/>
        </w:rPr>
        <w:t>laboris</w:t>
      </w:r>
      <w:proofErr w:type="spellEnd"/>
      <w:r w:rsidRPr="00A7249A">
        <w:rPr>
          <w:lang w:val="fr-FR"/>
        </w:rPr>
        <w:t xml:space="preserve"> </w:t>
      </w:r>
      <w:proofErr w:type="spellStart"/>
      <w:r w:rsidRPr="00A7249A">
        <w:rPr>
          <w:lang w:val="fr-FR"/>
        </w:rPr>
        <w:t>nisi</w:t>
      </w:r>
      <w:proofErr w:type="spellEnd"/>
      <w:r w:rsidRPr="00A7249A">
        <w:rPr>
          <w:lang w:val="fr-FR"/>
        </w:rPr>
        <w:t xml:space="preserve"> ut </w:t>
      </w:r>
      <w:proofErr w:type="spellStart"/>
      <w:r w:rsidRPr="00A7249A">
        <w:rPr>
          <w:lang w:val="fr-FR"/>
        </w:rPr>
        <w:t>aliquip</w:t>
      </w:r>
      <w:proofErr w:type="spellEnd"/>
      <w:r w:rsidRPr="00A7249A">
        <w:rPr>
          <w:lang w:val="fr-FR"/>
        </w:rPr>
        <w:t xml:space="preserve"> ex </w:t>
      </w:r>
      <w:proofErr w:type="spellStart"/>
      <w:r w:rsidRPr="00A7249A">
        <w:rPr>
          <w:lang w:val="fr-FR"/>
        </w:rPr>
        <w:t>ea</w:t>
      </w:r>
      <w:proofErr w:type="spellEnd"/>
      <w:r w:rsidRPr="00A7249A">
        <w:rPr>
          <w:lang w:val="fr-FR"/>
        </w:rPr>
        <w:t xml:space="preserve"> </w:t>
      </w:r>
      <w:proofErr w:type="spellStart"/>
      <w:r w:rsidRPr="00A7249A">
        <w:rPr>
          <w:lang w:val="fr-FR"/>
        </w:rPr>
        <w:t>commodo</w:t>
      </w:r>
      <w:proofErr w:type="spellEnd"/>
      <w:r w:rsidRPr="00A7249A">
        <w:rPr>
          <w:lang w:val="fr-FR"/>
        </w:rPr>
        <w:t xml:space="preserve"> </w:t>
      </w:r>
      <w:proofErr w:type="spellStart"/>
      <w:r w:rsidRPr="00A7249A">
        <w:rPr>
          <w:lang w:val="fr-FR"/>
        </w:rPr>
        <w:t>consequat</w:t>
      </w:r>
      <w:proofErr w:type="spellEnd"/>
      <w:r w:rsidRPr="00A7249A">
        <w:rPr>
          <w:lang w:val="fr-FR"/>
        </w:rPr>
        <w:t xml:space="preserve">. Duis </w:t>
      </w:r>
      <w:proofErr w:type="spellStart"/>
      <w:r w:rsidRPr="00A7249A">
        <w:rPr>
          <w:lang w:val="fr-FR"/>
        </w:rPr>
        <w:t>aute</w:t>
      </w:r>
      <w:proofErr w:type="spellEnd"/>
      <w:r w:rsidRPr="00A7249A">
        <w:rPr>
          <w:lang w:val="fr-FR"/>
        </w:rPr>
        <w:t xml:space="preserve"> </w:t>
      </w:r>
      <w:proofErr w:type="spellStart"/>
      <w:r w:rsidRPr="00A7249A">
        <w:rPr>
          <w:lang w:val="fr-FR"/>
        </w:rPr>
        <w:t>irure</w:t>
      </w:r>
      <w:proofErr w:type="spellEnd"/>
      <w:r w:rsidRPr="00A7249A">
        <w:rPr>
          <w:lang w:val="fr-FR"/>
        </w:rPr>
        <w:t xml:space="preserve"> </w:t>
      </w:r>
      <w:proofErr w:type="spellStart"/>
      <w:r w:rsidRPr="00A7249A">
        <w:rPr>
          <w:lang w:val="fr-FR"/>
        </w:rPr>
        <w:t>dolor</w:t>
      </w:r>
      <w:proofErr w:type="spellEnd"/>
      <w:r w:rsidRPr="00A7249A">
        <w:rPr>
          <w:lang w:val="fr-FR"/>
        </w:rPr>
        <w:t xml:space="preserve"> in </w:t>
      </w:r>
      <w:proofErr w:type="spellStart"/>
      <w:r w:rsidRPr="00A7249A">
        <w:rPr>
          <w:lang w:val="fr-FR"/>
        </w:rPr>
        <w:t>reprehenderit</w:t>
      </w:r>
      <w:proofErr w:type="spellEnd"/>
      <w:r w:rsidRPr="00A7249A">
        <w:rPr>
          <w:lang w:val="fr-FR"/>
        </w:rPr>
        <w:t xml:space="preserve"> in </w:t>
      </w:r>
      <w:proofErr w:type="spellStart"/>
      <w:r w:rsidRPr="00A7249A">
        <w:rPr>
          <w:lang w:val="fr-FR"/>
        </w:rPr>
        <w:t>voluptate</w:t>
      </w:r>
      <w:proofErr w:type="spellEnd"/>
      <w:r w:rsidRPr="00A7249A">
        <w:rPr>
          <w:lang w:val="fr-FR"/>
        </w:rPr>
        <w:t xml:space="preserve"> </w:t>
      </w:r>
      <w:proofErr w:type="spellStart"/>
      <w:r w:rsidRPr="00A7249A">
        <w:rPr>
          <w:lang w:val="fr-FR"/>
        </w:rPr>
        <w:t>velit</w:t>
      </w:r>
      <w:proofErr w:type="spellEnd"/>
      <w:r w:rsidRPr="00A7249A">
        <w:rPr>
          <w:lang w:val="fr-FR"/>
        </w:rPr>
        <w:t xml:space="preserve"> esse </w:t>
      </w:r>
      <w:proofErr w:type="spellStart"/>
      <w:r w:rsidRPr="00A7249A">
        <w:rPr>
          <w:lang w:val="fr-FR"/>
        </w:rPr>
        <w:t>cillum</w:t>
      </w:r>
      <w:proofErr w:type="spellEnd"/>
      <w:r w:rsidRPr="00A7249A">
        <w:rPr>
          <w:lang w:val="fr-FR"/>
        </w:rPr>
        <w:t xml:space="preserve"> </w:t>
      </w:r>
      <w:proofErr w:type="spellStart"/>
      <w:r w:rsidRPr="00A7249A">
        <w:rPr>
          <w:lang w:val="fr-FR"/>
        </w:rPr>
        <w:t>dolore</w:t>
      </w:r>
      <w:proofErr w:type="spellEnd"/>
      <w:r w:rsidRPr="00A7249A">
        <w:rPr>
          <w:lang w:val="fr-FR"/>
        </w:rPr>
        <w:t xml:space="preserve"> eu </w:t>
      </w:r>
      <w:proofErr w:type="spellStart"/>
      <w:r w:rsidRPr="00A7249A">
        <w:rPr>
          <w:lang w:val="fr-FR"/>
        </w:rPr>
        <w:t>fugiat</w:t>
      </w:r>
      <w:proofErr w:type="spellEnd"/>
      <w:r w:rsidRPr="00A7249A">
        <w:rPr>
          <w:lang w:val="fr-FR"/>
        </w:rPr>
        <w:t xml:space="preserve"> </w:t>
      </w:r>
      <w:proofErr w:type="spellStart"/>
      <w:r w:rsidRPr="00A7249A">
        <w:rPr>
          <w:lang w:val="fr-FR"/>
        </w:rPr>
        <w:t>nulla</w:t>
      </w:r>
      <w:proofErr w:type="spellEnd"/>
      <w:r w:rsidRPr="00A7249A">
        <w:rPr>
          <w:lang w:val="fr-FR"/>
        </w:rPr>
        <w:t xml:space="preserve"> </w:t>
      </w:r>
      <w:proofErr w:type="spellStart"/>
      <w:r w:rsidRPr="00A7249A">
        <w:rPr>
          <w:lang w:val="fr-FR"/>
        </w:rPr>
        <w:t>pariatur</w:t>
      </w:r>
      <w:proofErr w:type="spellEnd"/>
      <w:r w:rsidRPr="00A7249A">
        <w:rPr>
          <w:lang w:val="fr-FR"/>
        </w:rPr>
        <w:t xml:space="preserve">. </w:t>
      </w:r>
      <w:r w:rsidRPr="00DE2761">
        <w:t xml:space="preserve">Nam liber </w:t>
      </w:r>
      <w:proofErr w:type="spellStart"/>
      <w:r w:rsidRPr="00DE2761">
        <w:t>te</w:t>
      </w:r>
      <w:proofErr w:type="spellEnd"/>
      <w:r w:rsidRPr="00DE2761">
        <w:t xml:space="preserve"> conscient to factor tum </w:t>
      </w:r>
      <w:proofErr w:type="spellStart"/>
      <w:r w:rsidRPr="00DE2761">
        <w:t>poen</w:t>
      </w:r>
      <w:proofErr w:type="spellEnd"/>
      <w:r w:rsidRPr="00DE2761">
        <w:t xml:space="preserve"> </w:t>
      </w:r>
      <w:proofErr w:type="spellStart"/>
      <w:r w:rsidRPr="00DE2761">
        <w:t>legum</w:t>
      </w:r>
      <w:proofErr w:type="spellEnd"/>
      <w:r w:rsidRPr="00DE2761">
        <w:t xml:space="preserve"> </w:t>
      </w:r>
      <w:proofErr w:type="spellStart"/>
      <w:r w:rsidRPr="00DE2761">
        <w:t>odioque</w:t>
      </w:r>
      <w:proofErr w:type="spellEnd"/>
      <w:r w:rsidRPr="00DE2761">
        <w:t xml:space="preserve"> </w:t>
      </w:r>
      <w:proofErr w:type="spellStart"/>
      <w:r w:rsidRPr="00DE2761">
        <w:t>civiuda</w:t>
      </w:r>
      <w:proofErr w:type="spellEnd"/>
    </w:p>
    <w:p w14:paraId="43DF5DDA" w14:textId="77777777" w:rsidR="00403B6F" w:rsidRPr="002138F5" w:rsidRDefault="00403B6F" w:rsidP="00ED20EB">
      <w:pPr>
        <w:pStyle w:val="Spacetop"/>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2410"/>
        <w:gridCol w:w="2410"/>
        <w:gridCol w:w="2410"/>
      </w:tblGrid>
      <w:tr w:rsidR="00C5657D" w:rsidRPr="00C5657D" w14:paraId="45113C1C" w14:textId="77777777" w:rsidTr="00270DE7">
        <w:trPr>
          <w:trHeight w:val="583"/>
          <w:tblHeader/>
        </w:trPr>
        <w:tc>
          <w:tcPr>
            <w:tcW w:w="2409" w:type="dxa"/>
            <w:tcBorders>
              <w:top w:val="nil"/>
              <w:left w:val="nil"/>
              <w:bottom w:val="single" w:sz="18" w:space="0" w:color="auto"/>
              <w:right w:val="single" w:sz="4" w:space="0" w:color="auto"/>
            </w:tcBorders>
            <w:shd w:val="clear" w:color="auto" w:fill="F0AB00" w:themeFill="accent1"/>
            <w:tcMar>
              <w:top w:w="113" w:type="dxa"/>
              <w:bottom w:w="0" w:type="dxa"/>
            </w:tcMar>
          </w:tcPr>
          <w:p w14:paraId="6B204304" w14:textId="77777777" w:rsidR="003C2618" w:rsidRPr="00C5657D" w:rsidRDefault="003C2618" w:rsidP="009F5500">
            <w:pPr>
              <w:pStyle w:val="TableHeadline"/>
            </w:pPr>
            <w:r w:rsidRPr="00C5657D">
              <w:t>Table head</w:t>
            </w:r>
          </w:p>
          <w:p w14:paraId="4FB7F3F4" w14:textId="77777777" w:rsidR="003C2618" w:rsidRPr="002F4CC0" w:rsidRDefault="003C2618" w:rsidP="009F5500">
            <w:pPr>
              <w:pStyle w:val="TableSubheadline"/>
            </w:pPr>
            <w:r w:rsidRPr="002F4CC0">
              <w:t>Table subhead</w:t>
            </w:r>
          </w:p>
        </w:tc>
        <w:tc>
          <w:tcPr>
            <w:tcW w:w="2410" w:type="dxa"/>
            <w:tcBorders>
              <w:top w:val="nil"/>
              <w:left w:val="single" w:sz="4" w:space="0" w:color="auto"/>
              <w:bottom w:val="single" w:sz="18" w:space="0" w:color="auto"/>
              <w:right w:val="single" w:sz="4" w:space="0" w:color="auto"/>
            </w:tcBorders>
            <w:shd w:val="clear" w:color="auto" w:fill="F0AB00" w:themeFill="accent1"/>
            <w:tcMar>
              <w:top w:w="113" w:type="dxa"/>
              <w:bottom w:w="0" w:type="dxa"/>
            </w:tcMar>
          </w:tcPr>
          <w:p w14:paraId="5F16A916" w14:textId="77777777" w:rsidR="003C2618" w:rsidRPr="00C5657D" w:rsidRDefault="003C2618" w:rsidP="009F5500">
            <w:pPr>
              <w:pStyle w:val="TableHeadline"/>
            </w:pPr>
            <w:r w:rsidRPr="00C5657D">
              <w:t>Table head</w:t>
            </w:r>
          </w:p>
          <w:p w14:paraId="03619BD8" w14:textId="77777777" w:rsidR="003C2618" w:rsidRPr="002F4CC0" w:rsidRDefault="003C2618" w:rsidP="009F5500">
            <w:pPr>
              <w:pStyle w:val="TableSubheadline"/>
            </w:pPr>
            <w:r w:rsidRPr="002F4CC0">
              <w:t>Table subhead</w:t>
            </w:r>
          </w:p>
        </w:tc>
        <w:tc>
          <w:tcPr>
            <w:tcW w:w="2410" w:type="dxa"/>
            <w:tcBorders>
              <w:top w:val="nil"/>
              <w:left w:val="single" w:sz="4" w:space="0" w:color="auto"/>
              <w:bottom w:val="single" w:sz="18" w:space="0" w:color="auto"/>
              <w:right w:val="single" w:sz="4" w:space="0" w:color="auto"/>
            </w:tcBorders>
            <w:shd w:val="clear" w:color="auto" w:fill="F0AB00" w:themeFill="accent1"/>
            <w:tcMar>
              <w:top w:w="113" w:type="dxa"/>
            </w:tcMar>
          </w:tcPr>
          <w:p w14:paraId="52A461B1" w14:textId="77777777" w:rsidR="003C2618" w:rsidRPr="00C5657D" w:rsidRDefault="003C2618" w:rsidP="009F5500">
            <w:pPr>
              <w:pStyle w:val="TableHeadline"/>
            </w:pPr>
            <w:r w:rsidRPr="00C5657D">
              <w:t>Table head</w:t>
            </w:r>
          </w:p>
          <w:p w14:paraId="0744B44C" w14:textId="77777777" w:rsidR="003C2618" w:rsidRPr="00C5657D" w:rsidRDefault="003C2618" w:rsidP="009F5500">
            <w:pPr>
              <w:pStyle w:val="TableSubheadline"/>
            </w:pPr>
            <w:r w:rsidRPr="00C5657D">
              <w:t>Table subhead</w:t>
            </w:r>
          </w:p>
        </w:tc>
        <w:tc>
          <w:tcPr>
            <w:tcW w:w="2410" w:type="dxa"/>
            <w:tcBorders>
              <w:top w:val="nil"/>
              <w:left w:val="single" w:sz="4" w:space="0" w:color="auto"/>
              <w:bottom w:val="single" w:sz="18" w:space="0" w:color="auto"/>
              <w:right w:val="nil"/>
            </w:tcBorders>
            <w:shd w:val="clear" w:color="auto" w:fill="F0AB00" w:themeFill="accent1"/>
            <w:tcMar>
              <w:top w:w="113" w:type="dxa"/>
              <w:bottom w:w="0" w:type="dxa"/>
            </w:tcMar>
          </w:tcPr>
          <w:p w14:paraId="71C577C9" w14:textId="77777777" w:rsidR="003C2618" w:rsidRPr="00C5657D" w:rsidRDefault="003C2618" w:rsidP="009F5500">
            <w:pPr>
              <w:pStyle w:val="TableHeadline"/>
            </w:pPr>
            <w:r w:rsidRPr="00C5657D">
              <w:t>Table head</w:t>
            </w:r>
          </w:p>
          <w:p w14:paraId="3F91525B" w14:textId="77777777" w:rsidR="003C2618" w:rsidRPr="002F4CC0" w:rsidRDefault="003C2618" w:rsidP="009F5500">
            <w:pPr>
              <w:pStyle w:val="TableSubheadline"/>
            </w:pPr>
            <w:r w:rsidRPr="002F4CC0">
              <w:t>Table subhead</w:t>
            </w:r>
          </w:p>
        </w:tc>
      </w:tr>
      <w:tr w:rsidR="00C5657D" w:rsidRPr="00C5657D" w14:paraId="6C657E85" w14:textId="77777777" w:rsidTr="00E84766">
        <w:tc>
          <w:tcPr>
            <w:tcW w:w="2409" w:type="dxa"/>
            <w:tcBorders>
              <w:top w:val="single" w:sz="18" w:space="0" w:color="auto"/>
              <w:left w:val="nil"/>
              <w:bottom w:val="single" w:sz="4" w:space="0" w:color="auto"/>
            </w:tcBorders>
            <w:shd w:val="clear" w:color="auto" w:fill="auto"/>
            <w:tcMar>
              <w:top w:w="108" w:type="dxa"/>
              <w:bottom w:w="108" w:type="dxa"/>
            </w:tcMar>
          </w:tcPr>
          <w:p w14:paraId="413BC9DA" w14:textId="77777777" w:rsidR="003C2618" w:rsidRPr="00C5657D" w:rsidRDefault="003C2618" w:rsidP="008C7B9C">
            <w:pPr>
              <w:pStyle w:val="TableText"/>
            </w:pPr>
            <w:r w:rsidRPr="00C5657D">
              <w:t xml:space="preserve">Table copy: </w:t>
            </w:r>
            <w:proofErr w:type="spellStart"/>
            <w:r w:rsidRPr="00C5657D">
              <w:t>Tatem</w:t>
            </w:r>
            <w:proofErr w:type="spellEnd"/>
            <w:r w:rsidRPr="00C5657D">
              <w:t xml:space="preserve"> </w:t>
            </w:r>
            <w:proofErr w:type="spellStart"/>
            <w:r w:rsidRPr="00C5657D">
              <w:t>lusto</w:t>
            </w:r>
            <w:proofErr w:type="spellEnd"/>
            <w:r w:rsidRPr="00C5657D">
              <w:t xml:space="preserve"> </w:t>
            </w:r>
            <w:proofErr w:type="spellStart"/>
            <w:r w:rsidRPr="00C5657D">
              <w:t>dipit</w:t>
            </w:r>
            <w:proofErr w:type="spellEnd"/>
          </w:p>
          <w:p w14:paraId="2DBB7535" w14:textId="77777777" w:rsidR="003C2618" w:rsidRPr="00C5657D" w:rsidRDefault="003C2618" w:rsidP="008C7B9C">
            <w:pPr>
              <w:pStyle w:val="TableText"/>
              <w:keepNext/>
            </w:pPr>
          </w:p>
        </w:tc>
        <w:tc>
          <w:tcPr>
            <w:tcW w:w="2410" w:type="dxa"/>
            <w:tcBorders>
              <w:top w:val="single" w:sz="18" w:space="0" w:color="auto"/>
              <w:bottom w:val="single" w:sz="4" w:space="0" w:color="auto"/>
            </w:tcBorders>
            <w:shd w:val="clear" w:color="auto" w:fill="auto"/>
            <w:tcMar>
              <w:top w:w="108" w:type="dxa"/>
              <w:bottom w:w="108" w:type="dxa"/>
            </w:tcMar>
          </w:tcPr>
          <w:p w14:paraId="0B8C30E6" w14:textId="77777777" w:rsidR="003C2618" w:rsidRPr="00C5657D" w:rsidRDefault="003C2618" w:rsidP="008C7B9C">
            <w:pPr>
              <w:pStyle w:val="TableBullet"/>
              <w:keepNext/>
              <w:numPr>
                <w:ilvl w:val="0"/>
                <w:numId w:val="2"/>
              </w:numPr>
              <w:tabs>
                <w:tab w:val="clear" w:pos="284"/>
                <w:tab w:val="clear" w:pos="567"/>
                <w:tab w:val="clear" w:pos="851"/>
              </w:tabs>
              <w:ind w:left="170" w:hanging="170"/>
            </w:pPr>
            <w:r w:rsidRPr="00C5657D">
              <w:t xml:space="preserve">Table </w:t>
            </w:r>
            <w:r w:rsidR="00867E5F">
              <w:t>bullet</w:t>
            </w:r>
            <w:r w:rsidRPr="00C5657D">
              <w:t xml:space="preserve"> copy: </w:t>
            </w:r>
            <w:proofErr w:type="spellStart"/>
            <w:r w:rsidRPr="00C5657D">
              <w:t>Namplius</w:t>
            </w:r>
            <w:proofErr w:type="spellEnd"/>
            <w:r w:rsidRPr="00C5657D">
              <w:t xml:space="preserve"> </w:t>
            </w:r>
            <w:proofErr w:type="spellStart"/>
            <w:r w:rsidRPr="00C5657D">
              <w:t>nora</w:t>
            </w:r>
            <w:proofErr w:type="spellEnd"/>
            <w:r w:rsidRPr="00C5657D">
              <w:t xml:space="preserve"> </w:t>
            </w:r>
          </w:p>
          <w:p w14:paraId="1C3C9557" w14:textId="77777777" w:rsidR="003C2618" w:rsidRPr="00C5657D" w:rsidRDefault="003C2618" w:rsidP="008C7B9C">
            <w:pPr>
              <w:pStyle w:val="TableBullet"/>
              <w:keepNext/>
              <w:numPr>
                <w:ilvl w:val="0"/>
                <w:numId w:val="2"/>
              </w:numPr>
              <w:tabs>
                <w:tab w:val="clear" w:pos="284"/>
                <w:tab w:val="clear" w:pos="567"/>
                <w:tab w:val="clear" w:pos="851"/>
              </w:tabs>
              <w:ind w:left="170" w:hanging="170"/>
              <w:rPr>
                <w:lang w:val="fr-FR"/>
              </w:rPr>
            </w:pPr>
            <w:r w:rsidRPr="00C5657D">
              <w:rPr>
                <w:lang w:val="fr-FR"/>
              </w:rPr>
              <w:t xml:space="preserve">C. M. </w:t>
            </w:r>
            <w:proofErr w:type="spellStart"/>
            <w:r w:rsidRPr="00C5657D">
              <w:rPr>
                <w:lang w:val="fr-FR"/>
              </w:rPr>
              <w:t>Seriae</w:t>
            </w:r>
            <w:proofErr w:type="spellEnd"/>
            <w:r w:rsidRPr="00C5657D">
              <w:rPr>
                <w:lang w:val="fr-FR"/>
              </w:rPr>
              <w:t xml:space="preserve"> </w:t>
            </w:r>
            <w:proofErr w:type="spellStart"/>
            <w:r w:rsidRPr="00C5657D">
              <w:rPr>
                <w:lang w:val="fr-FR"/>
              </w:rPr>
              <w:t>publi</w:t>
            </w:r>
            <w:proofErr w:type="spellEnd"/>
            <w:r w:rsidRPr="00C5657D">
              <w:rPr>
                <w:lang w:val="fr-FR"/>
              </w:rPr>
              <w:t xml:space="preserve">, </w:t>
            </w:r>
            <w:proofErr w:type="spellStart"/>
            <w:r w:rsidRPr="00C5657D">
              <w:rPr>
                <w:lang w:val="fr-FR"/>
              </w:rPr>
              <w:t>dem</w:t>
            </w:r>
            <w:proofErr w:type="spellEnd"/>
            <w:r w:rsidRPr="00C5657D">
              <w:rPr>
                <w:lang w:val="fr-FR"/>
              </w:rPr>
              <w:t xml:space="preserve"> </w:t>
            </w:r>
            <w:proofErr w:type="spellStart"/>
            <w:r w:rsidRPr="00C5657D">
              <w:rPr>
                <w:lang w:val="fr-FR"/>
              </w:rPr>
              <w:t>iu</w:t>
            </w:r>
            <w:proofErr w:type="spellEnd"/>
            <w:r w:rsidRPr="00C5657D">
              <w:rPr>
                <w:lang w:val="fr-FR"/>
              </w:rPr>
              <w:t xml:space="preserve"> quem, </w:t>
            </w:r>
            <w:proofErr w:type="spellStart"/>
            <w:r w:rsidRPr="00C5657D">
              <w:rPr>
                <w:lang w:val="fr-FR"/>
              </w:rPr>
              <w:t>paridii</w:t>
            </w:r>
            <w:proofErr w:type="spellEnd"/>
            <w:r w:rsidRPr="00C5657D">
              <w:rPr>
                <w:lang w:val="fr-FR"/>
              </w:rPr>
              <w:t xml:space="preserve"> </w:t>
            </w:r>
            <w:proofErr w:type="spellStart"/>
            <w:r w:rsidRPr="00C5657D">
              <w:rPr>
                <w:lang w:val="fr-FR"/>
              </w:rPr>
              <w:t>ssenat</w:t>
            </w:r>
            <w:proofErr w:type="spellEnd"/>
            <w:r w:rsidRPr="00C5657D">
              <w:rPr>
                <w:lang w:val="fr-FR"/>
              </w:rPr>
              <w:t xml:space="preserve">, </w:t>
            </w:r>
            <w:proofErr w:type="spellStart"/>
            <w:r w:rsidRPr="00C5657D">
              <w:rPr>
                <w:lang w:val="fr-FR"/>
              </w:rPr>
              <w:t>considi</w:t>
            </w:r>
            <w:proofErr w:type="spellEnd"/>
            <w:r w:rsidRPr="00C5657D">
              <w:rPr>
                <w:lang w:val="fr-FR"/>
              </w:rPr>
              <w:t xml:space="preserve"> </w:t>
            </w:r>
          </w:p>
        </w:tc>
        <w:tc>
          <w:tcPr>
            <w:tcW w:w="2410" w:type="dxa"/>
            <w:tcBorders>
              <w:top w:val="single" w:sz="18" w:space="0" w:color="auto"/>
              <w:bottom w:val="single" w:sz="4" w:space="0" w:color="auto"/>
            </w:tcBorders>
            <w:shd w:val="clear" w:color="auto" w:fill="auto"/>
          </w:tcPr>
          <w:p w14:paraId="5B39DD68" w14:textId="77777777" w:rsidR="003C2618" w:rsidRPr="00C5657D" w:rsidRDefault="00EE0A41" w:rsidP="00EE0A41">
            <w:pPr>
              <w:pStyle w:val="TableText"/>
              <w:keepNext/>
            </w:pPr>
            <w:r>
              <w:t xml:space="preserve">Table body copy: </w:t>
            </w:r>
            <w:proofErr w:type="spellStart"/>
            <w:r>
              <w:t>Namplius</w:t>
            </w:r>
            <w:proofErr w:type="spellEnd"/>
            <w:r>
              <w:t xml:space="preserve"> </w:t>
            </w:r>
            <w:proofErr w:type="spellStart"/>
            <w:r>
              <w:t>nora</w:t>
            </w:r>
            <w:proofErr w:type="spellEnd"/>
          </w:p>
        </w:tc>
        <w:tc>
          <w:tcPr>
            <w:tcW w:w="2410" w:type="dxa"/>
            <w:tcBorders>
              <w:top w:val="single" w:sz="18" w:space="0" w:color="auto"/>
              <w:bottom w:val="single" w:sz="4" w:space="0" w:color="auto"/>
              <w:right w:val="nil"/>
            </w:tcBorders>
            <w:shd w:val="clear" w:color="auto" w:fill="auto"/>
            <w:tcMar>
              <w:top w:w="108" w:type="dxa"/>
              <w:bottom w:w="108" w:type="dxa"/>
            </w:tcMar>
          </w:tcPr>
          <w:p w14:paraId="55EFBE77" w14:textId="77777777" w:rsidR="003C2618" w:rsidRPr="00C5657D" w:rsidRDefault="003C2618" w:rsidP="008C7B9C">
            <w:pPr>
              <w:pStyle w:val="TableText"/>
              <w:keepNext/>
              <w:rPr>
                <w:lang w:val="de-DE"/>
              </w:rPr>
            </w:pPr>
            <w:proofErr w:type="spellStart"/>
            <w:r w:rsidRPr="00C5657D">
              <w:rPr>
                <w:lang w:val="de-DE"/>
              </w:rPr>
              <w:t>Namplius</w:t>
            </w:r>
            <w:proofErr w:type="spellEnd"/>
            <w:r w:rsidRPr="00C5657D">
              <w:rPr>
                <w:lang w:val="de-DE"/>
              </w:rPr>
              <w:t xml:space="preserve"> </w:t>
            </w:r>
            <w:proofErr w:type="spellStart"/>
            <w:r w:rsidRPr="00C5657D">
              <w:rPr>
                <w:lang w:val="de-DE"/>
              </w:rPr>
              <w:t>nora</w:t>
            </w:r>
            <w:proofErr w:type="spellEnd"/>
            <w:r w:rsidRPr="00C5657D">
              <w:rPr>
                <w:lang w:val="de-DE"/>
              </w:rPr>
              <w:t xml:space="preserve"> </w:t>
            </w:r>
            <w:r w:rsidRPr="00C5657D">
              <w:rPr>
                <w:lang w:val="de-DE"/>
              </w:rPr>
              <w:br/>
              <w:t xml:space="preserve">C. M. </w:t>
            </w:r>
            <w:proofErr w:type="spellStart"/>
            <w:r w:rsidRPr="00C5657D">
              <w:rPr>
                <w:lang w:val="de-DE"/>
              </w:rPr>
              <w:t>Seriae</w:t>
            </w:r>
            <w:proofErr w:type="spellEnd"/>
            <w:r w:rsidRPr="00C5657D">
              <w:rPr>
                <w:lang w:val="de-DE"/>
              </w:rPr>
              <w:t xml:space="preserve"> </w:t>
            </w:r>
            <w:proofErr w:type="spellStart"/>
            <w:r w:rsidRPr="00C5657D">
              <w:rPr>
                <w:lang w:val="de-DE"/>
              </w:rPr>
              <w:t>publi</w:t>
            </w:r>
            <w:proofErr w:type="spellEnd"/>
            <w:r w:rsidRPr="00C5657D">
              <w:rPr>
                <w:lang w:val="de-DE"/>
              </w:rPr>
              <w:t xml:space="preserve">, dem </w:t>
            </w:r>
            <w:proofErr w:type="spellStart"/>
            <w:r w:rsidRPr="00C5657D">
              <w:rPr>
                <w:lang w:val="de-DE"/>
              </w:rPr>
              <w:t>iu</w:t>
            </w:r>
            <w:proofErr w:type="spellEnd"/>
            <w:r w:rsidRPr="00C5657D">
              <w:rPr>
                <w:lang w:val="de-DE"/>
              </w:rPr>
              <w:t xml:space="preserve"> </w:t>
            </w:r>
            <w:proofErr w:type="spellStart"/>
            <w:r w:rsidRPr="00C5657D">
              <w:rPr>
                <w:lang w:val="de-DE"/>
              </w:rPr>
              <w:t>quem</w:t>
            </w:r>
            <w:proofErr w:type="spellEnd"/>
            <w:r w:rsidRPr="00C5657D">
              <w:rPr>
                <w:lang w:val="de-DE"/>
              </w:rPr>
              <w:t xml:space="preserve">, </w:t>
            </w:r>
            <w:proofErr w:type="spellStart"/>
            <w:r w:rsidRPr="00C5657D">
              <w:rPr>
                <w:lang w:val="de-DE"/>
              </w:rPr>
              <w:t>paridii</w:t>
            </w:r>
            <w:proofErr w:type="spellEnd"/>
            <w:r w:rsidRPr="00C5657D">
              <w:rPr>
                <w:lang w:val="de-DE"/>
              </w:rPr>
              <w:t xml:space="preserve"> </w:t>
            </w:r>
            <w:proofErr w:type="spellStart"/>
            <w:r w:rsidRPr="00C5657D">
              <w:rPr>
                <w:lang w:val="de-DE"/>
              </w:rPr>
              <w:t>ssenat</w:t>
            </w:r>
            <w:proofErr w:type="spellEnd"/>
            <w:r w:rsidRPr="00C5657D">
              <w:rPr>
                <w:b/>
                <w:lang w:val="de-DE"/>
              </w:rPr>
              <w:t>,</w:t>
            </w:r>
            <w:r w:rsidRPr="00C5657D">
              <w:rPr>
                <w:lang w:val="de-DE"/>
              </w:rPr>
              <w:t xml:space="preserve"> </w:t>
            </w:r>
          </w:p>
          <w:p w14:paraId="696AB358" w14:textId="77777777" w:rsidR="003C2618" w:rsidRPr="00C5657D" w:rsidRDefault="003C2618" w:rsidP="008C7B9C">
            <w:pPr>
              <w:pStyle w:val="TableBullet"/>
              <w:keepNext/>
              <w:numPr>
                <w:ilvl w:val="0"/>
                <w:numId w:val="2"/>
              </w:numPr>
              <w:tabs>
                <w:tab w:val="clear" w:pos="284"/>
                <w:tab w:val="clear" w:pos="567"/>
                <w:tab w:val="clear" w:pos="851"/>
              </w:tabs>
              <w:ind w:left="170" w:hanging="170"/>
            </w:pPr>
            <w:proofErr w:type="spellStart"/>
            <w:r w:rsidRPr="00C5657D">
              <w:t>poricia</w:t>
            </w:r>
            <w:proofErr w:type="spellEnd"/>
            <w:r w:rsidRPr="00C5657D">
              <w:t xml:space="preserve"> cesta </w:t>
            </w:r>
          </w:p>
          <w:p w14:paraId="3D6F2830" w14:textId="77777777" w:rsidR="003C2618" w:rsidRPr="00C5657D" w:rsidRDefault="003C2618" w:rsidP="00EE0A41">
            <w:pPr>
              <w:pStyle w:val="TableBullet"/>
              <w:keepNext/>
              <w:numPr>
                <w:ilvl w:val="0"/>
                <w:numId w:val="2"/>
              </w:numPr>
              <w:tabs>
                <w:tab w:val="clear" w:pos="284"/>
                <w:tab w:val="clear" w:pos="567"/>
                <w:tab w:val="clear" w:pos="851"/>
              </w:tabs>
              <w:ind w:left="170" w:hanging="170"/>
            </w:pPr>
            <w:proofErr w:type="spellStart"/>
            <w:r w:rsidRPr="00C5657D">
              <w:t>poricia</w:t>
            </w:r>
            <w:proofErr w:type="spellEnd"/>
            <w:r w:rsidRPr="00C5657D">
              <w:t xml:space="preserve"> cesta</w:t>
            </w:r>
          </w:p>
        </w:tc>
      </w:tr>
      <w:tr w:rsidR="00C5657D" w:rsidRPr="00DD1695" w14:paraId="3A7AE6B6" w14:textId="77777777" w:rsidTr="00E84766">
        <w:trPr>
          <w:trHeight w:val="511"/>
        </w:trPr>
        <w:tc>
          <w:tcPr>
            <w:tcW w:w="2409" w:type="dxa"/>
            <w:vMerge w:val="restart"/>
            <w:tcBorders>
              <w:left w:val="nil"/>
            </w:tcBorders>
            <w:shd w:val="clear" w:color="auto" w:fill="auto"/>
            <w:tcMar>
              <w:top w:w="108" w:type="dxa"/>
              <w:bottom w:w="108" w:type="dxa"/>
            </w:tcMar>
          </w:tcPr>
          <w:p w14:paraId="0CB3A04B" w14:textId="77777777" w:rsidR="003C2618" w:rsidRPr="00C5657D" w:rsidRDefault="003C2618" w:rsidP="002F4CC0">
            <w:pPr>
              <w:pStyle w:val="TableText"/>
            </w:pPr>
            <w:r w:rsidRPr="00C5657D">
              <w:t xml:space="preserve">Table copy: </w:t>
            </w:r>
            <w:proofErr w:type="spellStart"/>
            <w:r w:rsidRPr="00C5657D">
              <w:t>Tatem</w:t>
            </w:r>
            <w:proofErr w:type="spellEnd"/>
            <w:r w:rsidRPr="00C5657D">
              <w:t xml:space="preserve"> </w:t>
            </w:r>
            <w:proofErr w:type="spellStart"/>
            <w:r w:rsidRPr="00C5657D">
              <w:t>lusto</w:t>
            </w:r>
            <w:proofErr w:type="spellEnd"/>
            <w:r w:rsidRPr="00C5657D">
              <w:t xml:space="preserve"> </w:t>
            </w:r>
            <w:proofErr w:type="spellStart"/>
            <w:r w:rsidRPr="00C5657D">
              <w:t>dipit</w:t>
            </w:r>
            <w:proofErr w:type="spellEnd"/>
          </w:p>
          <w:p w14:paraId="621906FB" w14:textId="77777777" w:rsidR="003C2618" w:rsidRPr="00C5657D" w:rsidRDefault="003C2618" w:rsidP="002F4CC0">
            <w:pPr>
              <w:pStyle w:val="TableText"/>
            </w:pPr>
          </w:p>
        </w:tc>
        <w:tc>
          <w:tcPr>
            <w:tcW w:w="2410" w:type="dxa"/>
            <w:vMerge w:val="restart"/>
            <w:shd w:val="clear" w:color="auto" w:fill="auto"/>
            <w:tcMar>
              <w:top w:w="108" w:type="dxa"/>
              <w:bottom w:w="108" w:type="dxa"/>
            </w:tcMar>
          </w:tcPr>
          <w:p w14:paraId="752DABB0" w14:textId="77777777" w:rsidR="003C2618" w:rsidRPr="00C5657D" w:rsidRDefault="003C2618" w:rsidP="00EE0A41">
            <w:pPr>
              <w:pStyle w:val="TableBullet"/>
              <w:numPr>
                <w:ilvl w:val="0"/>
                <w:numId w:val="2"/>
              </w:numPr>
              <w:tabs>
                <w:tab w:val="clear" w:pos="284"/>
                <w:tab w:val="clear" w:pos="567"/>
                <w:tab w:val="clear" w:pos="851"/>
              </w:tabs>
              <w:ind w:left="170" w:hanging="170"/>
            </w:pPr>
            <w:proofErr w:type="spellStart"/>
            <w:r w:rsidRPr="00C5657D">
              <w:t>Namplius</w:t>
            </w:r>
            <w:proofErr w:type="spellEnd"/>
            <w:r w:rsidRPr="00C5657D">
              <w:t xml:space="preserve"> </w:t>
            </w:r>
            <w:proofErr w:type="spellStart"/>
            <w:r w:rsidRPr="00C5657D">
              <w:t>nora</w:t>
            </w:r>
            <w:proofErr w:type="spellEnd"/>
            <w:r w:rsidRPr="00C5657D">
              <w:t xml:space="preserve"> </w:t>
            </w:r>
            <w:proofErr w:type="spellStart"/>
            <w:r w:rsidRPr="00C5657D">
              <w:t>notasdacto</w:t>
            </w:r>
            <w:proofErr w:type="spellEnd"/>
            <w:r w:rsidRPr="00C5657D">
              <w:t xml:space="preserve"> </w:t>
            </w:r>
            <w:proofErr w:type="spellStart"/>
            <w:r w:rsidRPr="00C5657D">
              <w:t>conis</w:t>
            </w:r>
            <w:proofErr w:type="spellEnd"/>
            <w:r w:rsidRPr="00C5657D">
              <w:t xml:space="preserve"> </w:t>
            </w:r>
          </w:p>
        </w:tc>
        <w:tc>
          <w:tcPr>
            <w:tcW w:w="2410" w:type="dxa"/>
            <w:shd w:val="clear" w:color="auto" w:fill="auto"/>
          </w:tcPr>
          <w:p w14:paraId="74207D57" w14:textId="77777777" w:rsidR="003C2618" w:rsidRPr="00C5657D" w:rsidRDefault="003C2618" w:rsidP="002F4CC0">
            <w:pPr>
              <w:pStyle w:val="TableText"/>
              <w:rPr>
                <w:lang w:val="fr-FR"/>
              </w:rPr>
            </w:pPr>
            <w:r w:rsidRPr="00C5657D">
              <w:rPr>
                <w:lang w:val="fr-FR"/>
              </w:rPr>
              <w:t xml:space="preserve">C. M. </w:t>
            </w:r>
            <w:proofErr w:type="spellStart"/>
            <w:r w:rsidRPr="00C5657D">
              <w:rPr>
                <w:lang w:val="fr-FR"/>
              </w:rPr>
              <w:t>Seriae</w:t>
            </w:r>
            <w:proofErr w:type="spellEnd"/>
            <w:r w:rsidRPr="00C5657D">
              <w:rPr>
                <w:lang w:val="fr-FR"/>
              </w:rPr>
              <w:t xml:space="preserve"> </w:t>
            </w:r>
            <w:proofErr w:type="spellStart"/>
            <w:r w:rsidRPr="00C5657D">
              <w:rPr>
                <w:lang w:val="fr-FR"/>
              </w:rPr>
              <w:t>publi</w:t>
            </w:r>
            <w:proofErr w:type="spellEnd"/>
            <w:r w:rsidRPr="00C5657D">
              <w:rPr>
                <w:lang w:val="fr-FR"/>
              </w:rPr>
              <w:t xml:space="preserve">, </w:t>
            </w:r>
            <w:proofErr w:type="spellStart"/>
            <w:r w:rsidRPr="00C5657D">
              <w:rPr>
                <w:lang w:val="fr-FR"/>
              </w:rPr>
              <w:t>dem</w:t>
            </w:r>
            <w:proofErr w:type="spellEnd"/>
            <w:r w:rsidRPr="00C5657D">
              <w:rPr>
                <w:lang w:val="fr-FR"/>
              </w:rPr>
              <w:t xml:space="preserve"> </w:t>
            </w:r>
            <w:proofErr w:type="spellStart"/>
            <w:r w:rsidRPr="00C5657D">
              <w:rPr>
                <w:lang w:val="fr-FR"/>
              </w:rPr>
              <w:t>iu</w:t>
            </w:r>
            <w:proofErr w:type="spellEnd"/>
            <w:r w:rsidRPr="00C5657D">
              <w:rPr>
                <w:lang w:val="fr-FR"/>
              </w:rPr>
              <w:t xml:space="preserve"> quem, </w:t>
            </w:r>
            <w:proofErr w:type="spellStart"/>
            <w:r w:rsidRPr="00C5657D">
              <w:rPr>
                <w:lang w:val="fr-FR"/>
              </w:rPr>
              <w:t>paridii</w:t>
            </w:r>
            <w:proofErr w:type="spellEnd"/>
            <w:r w:rsidRPr="00C5657D">
              <w:rPr>
                <w:lang w:val="fr-FR"/>
              </w:rPr>
              <w:t xml:space="preserve"> </w:t>
            </w:r>
            <w:proofErr w:type="spellStart"/>
            <w:r w:rsidRPr="00C5657D">
              <w:rPr>
                <w:lang w:val="fr-FR"/>
              </w:rPr>
              <w:t>ssenat</w:t>
            </w:r>
            <w:proofErr w:type="spellEnd"/>
            <w:r w:rsidRPr="00C5657D">
              <w:rPr>
                <w:lang w:val="fr-FR"/>
              </w:rPr>
              <w:t xml:space="preserve">, </w:t>
            </w:r>
            <w:proofErr w:type="spellStart"/>
            <w:r w:rsidRPr="00C5657D">
              <w:rPr>
                <w:lang w:val="fr-FR"/>
              </w:rPr>
              <w:t>considi</w:t>
            </w:r>
            <w:proofErr w:type="spellEnd"/>
          </w:p>
        </w:tc>
        <w:tc>
          <w:tcPr>
            <w:tcW w:w="2410" w:type="dxa"/>
            <w:tcBorders>
              <w:bottom w:val="single" w:sz="4" w:space="0" w:color="auto"/>
              <w:right w:val="nil"/>
            </w:tcBorders>
            <w:shd w:val="clear" w:color="auto" w:fill="auto"/>
            <w:tcMar>
              <w:top w:w="108" w:type="dxa"/>
              <w:bottom w:w="108" w:type="dxa"/>
            </w:tcMar>
          </w:tcPr>
          <w:p w14:paraId="1D755CEE" w14:textId="77777777" w:rsidR="003C2618" w:rsidRPr="00EE54A6" w:rsidRDefault="003C2618" w:rsidP="002F4CC0">
            <w:pPr>
              <w:pStyle w:val="TableText"/>
              <w:rPr>
                <w:lang w:val="es-ES"/>
              </w:rPr>
            </w:pPr>
            <w:proofErr w:type="spellStart"/>
            <w:r w:rsidRPr="00EE54A6">
              <w:rPr>
                <w:lang w:val="es-ES"/>
              </w:rPr>
              <w:t>Namplius</w:t>
            </w:r>
            <w:proofErr w:type="spellEnd"/>
            <w:r w:rsidRPr="00EE54A6">
              <w:rPr>
                <w:lang w:val="es-ES"/>
              </w:rPr>
              <w:t xml:space="preserve"> </w:t>
            </w:r>
            <w:proofErr w:type="spellStart"/>
            <w:r w:rsidRPr="00EE54A6">
              <w:rPr>
                <w:lang w:val="es-ES"/>
              </w:rPr>
              <w:t>nora</w:t>
            </w:r>
            <w:proofErr w:type="spellEnd"/>
            <w:r w:rsidRPr="00EE54A6">
              <w:rPr>
                <w:lang w:val="es-ES"/>
              </w:rPr>
              <w:t xml:space="preserve"> </w:t>
            </w:r>
            <w:proofErr w:type="spellStart"/>
            <w:r w:rsidRPr="00EE54A6">
              <w:rPr>
                <w:lang w:val="es-ES"/>
              </w:rPr>
              <w:t>notasdacto</w:t>
            </w:r>
            <w:proofErr w:type="spellEnd"/>
            <w:r w:rsidRPr="00EE54A6">
              <w:rPr>
                <w:lang w:val="es-ES"/>
              </w:rPr>
              <w:t xml:space="preserve"> </w:t>
            </w:r>
            <w:proofErr w:type="spellStart"/>
            <w:r w:rsidRPr="00EE54A6">
              <w:rPr>
                <w:lang w:val="es-ES"/>
              </w:rPr>
              <w:t>conis</w:t>
            </w:r>
            <w:proofErr w:type="spellEnd"/>
            <w:r w:rsidRPr="00EE54A6">
              <w:rPr>
                <w:lang w:val="es-ES"/>
              </w:rPr>
              <w:t xml:space="preserve">, C. M. </w:t>
            </w:r>
          </w:p>
        </w:tc>
      </w:tr>
      <w:tr w:rsidR="00C5657D" w:rsidRPr="00C5657D" w14:paraId="09DCF063" w14:textId="77777777" w:rsidTr="00E84766">
        <w:trPr>
          <w:trHeight w:val="814"/>
        </w:trPr>
        <w:tc>
          <w:tcPr>
            <w:tcW w:w="2409" w:type="dxa"/>
            <w:vMerge/>
            <w:tcBorders>
              <w:left w:val="nil"/>
              <w:bottom w:val="nil"/>
            </w:tcBorders>
            <w:shd w:val="clear" w:color="auto" w:fill="auto"/>
            <w:tcMar>
              <w:top w:w="108" w:type="dxa"/>
              <w:bottom w:w="108" w:type="dxa"/>
            </w:tcMar>
          </w:tcPr>
          <w:p w14:paraId="17F19C33" w14:textId="77777777" w:rsidR="003C2618" w:rsidRPr="00EE54A6" w:rsidRDefault="003C2618" w:rsidP="002F4CC0">
            <w:pPr>
              <w:pStyle w:val="TableText"/>
              <w:rPr>
                <w:lang w:val="es-ES"/>
              </w:rPr>
            </w:pPr>
          </w:p>
        </w:tc>
        <w:tc>
          <w:tcPr>
            <w:tcW w:w="2410" w:type="dxa"/>
            <w:vMerge/>
            <w:tcBorders>
              <w:bottom w:val="nil"/>
            </w:tcBorders>
            <w:shd w:val="clear" w:color="auto" w:fill="auto"/>
            <w:tcMar>
              <w:top w:w="108" w:type="dxa"/>
              <w:bottom w:w="108" w:type="dxa"/>
            </w:tcMar>
          </w:tcPr>
          <w:p w14:paraId="2B022054" w14:textId="77777777" w:rsidR="003C2618" w:rsidRPr="00EE54A6" w:rsidRDefault="003C2618" w:rsidP="00C5657D">
            <w:pPr>
              <w:pStyle w:val="TableBullet"/>
              <w:numPr>
                <w:ilvl w:val="0"/>
                <w:numId w:val="2"/>
              </w:numPr>
              <w:tabs>
                <w:tab w:val="clear" w:pos="284"/>
                <w:tab w:val="clear" w:pos="567"/>
                <w:tab w:val="clear" w:pos="851"/>
              </w:tabs>
              <w:ind w:left="170" w:hanging="170"/>
              <w:rPr>
                <w:lang w:val="es-ES"/>
              </w:rPr>
            </w:pPr>
          </w:p>
        </w:tc>
        <w:tc>
          <w:tcPr>
            <w:tcW w:w="2410" w:type="dxa"/>
            <w:tcBorders>
              <w:bottom w:val="nil"/>
            </w:tcBorders>
            <w:shd w:val="clear" w:color="auto" w:fill="auto"/>
          </w:tcPr>
          <w:p w14:paraId="0B9EFB27" w14:textId="77777777" w:rsidR="003C2618" w:rsidRPr="00C5657D" w:rsidRDefault="003C2618" w:rsidP="00C5657D">
            <w:pPr>
              <w:pStyle w:val="TableBullet"/>
              <w:numPr>
                <w:ilvl w:val="0"/>
                <w:numId w:val="2"/>
              </w:numPr>
              <w:tabs>
                <w:tab w:val="clear" w:pos="284"/>
                <w:tab w:val="clear" w:pos="567"/>
                <w:tab w:val="clear" w:pos="851"/>
              </w:tabs>
              <w:ind w:left="170" w:hanging="170"/>
              <w:rPr>
                <w:lang w:val="fr-FR"/>
              </w:rPr>
            </w:pPr>
            <w:r w:rsidRPr="00C5657D">
              <w:rPr>
                <w:lang w:val="fr-FR"/>
              </w:rPr>
              <w:t xml:space="preserve">C. M. </w:t>
            </w:r>
            <w:proofErr w:type="spellStart"/>
            <w:r w:rsidRPr="00C5657D">
              <w:rPr>
                <w:lang w:val="fr-FR"/>
              </w:rPr>
              <w:t>Seriae</w:t>
            </w:r>
            <w:proofErr w:type="spellEnd"/>
            <w:r w:rsidRPr="00C5657D">
              <w:rPr>
                <w:lang w:val="fr-FR"/>
              </w:rPr>
              <w:t xml:space="preserve"> </w:t>
            </w:r>
            <w:proofErr w:type="spellStart"/>
            <w:r w:rsidRPr="00C5657D">
              <w:rPr>
                <w:lang w:val="fr-FR"/>
              </w:rPr>
              <w:t>publi</w:t>
            </w:r>
            <w:proofErr w:type="spellEnd"/>
            <w:r w:rsidRPr="00C5657D">
              <w:rPr>
                <w:lang w:val="fr-FR"/>
              </w:rPr>
              <w:t xml:space="preserve">, </w:t>
            </w:r>
            <w:proofErr w:type="spellStart"/>
            <w:r w:rsidRPr="00C5657D">
              <w:rPr>
                <w:lang w:val="fr-FR"/>
              </w:rPr>
              <w:t>dem</w:t>
            </w:r>
            <w:proofErr w:type="spellEnd"/>
            <w:r w:rsidRPr="00C5657D">
              <w:rPr>
                <w:lang w:val="fr-FR"/>
              </w:rPr>
              <w:t xml:space="preserve"> </w:t>
            </w:r>
            <w:proofErr w:type="spellStart"/>
            <w:r w:rsidRPr="00C5657D">
              <w:rPr>
                <w:lang w:val="fr-FR"/>
              </w:rPr>
              <w:t>iu</w:t>
            </w:r>
            <w:proofErr w:type="spellEnd"/>
            <w:r w:rsidRPr="00C5657D">
              <w:rPr>
                <w:lang w:val="fr-FR"/>
              </w:rPr>
              <w:t xml:space="preserve"> quem, </w:t>
            </w:r>
            <w:proofErr w:type="spellStart"/>
            <w:r w:rsidRPr="00C5657D">
              <w:rPr>
                <w:lang w:val="fr-FR"/>
              </w:rPr>
              <w:t>paridii</w:t>
            </w:r>
            <w:proofErr w:type="spellEnd"/>
            <w:r w:rsidRPr="00C5657D">
              <w:rPr>
                <w:lang w:val="fr-FR"/>
              </w:rPr>
              <w:t xml:space="preserve"> </w:t>
            </w:r>
            <w:proofErr w:type="spellStart"/>
            <w:r w:rsidRPr="00C5657D">
              <w:rPr>
                <w:lang w:val="fr-FR"/>
              </w:rPr>
              <w:t>ssenat</w:t>
            </w:r>
            <w:proofErr w:type="spellEnd"/>
            <w:r w:rsidRPr="00C5657D">
              <w:rPr>
                <w:lang w:val="fr-FR"/>
              </w:rPr>
              <w:t xml:space="preserve">, </w:t>
            </w:r>
            <w:proofErr w:type="spellStart"/>
            <w:r w:rsidRPr="00C5657D">
              <w:rPr>
                <w:lang w:val="fr-FR"/>
              </w:rPr>
              <w:t>considi</w:t>
            </w:r>
            <w:proofErr w:type="spellEnd"/>
          </w:p>
        </w:tc>
        <w:tc>
          <w:tcPr>
            <w:tcW w:w="2410" w:type="dxa"/>
            <w:tcBorders>
              <w:bottom w:val="nil"/>
              <w:right w:val="nil"/>
            </w:tcBorders>
            <w:shd w:val="clear" w:color="auto" w:fill="auto"/>
            <w:tcMar>
              <w:top w:w="108" w:type="dxa"/>
              <w:bottom w:w="108" w:type="dxa"/>
            </w:tcMar>
          </w:tcPr>
          <w:p w14:paraId="6D15C954" w14:textId="77777777" w:rsidR="003C2618" w:rsidRPr="00EE54A6" w:rsidRDefault="003C2618" w:rsidP="002F4CC0">
            <w:pPr>
              <w:pStyle w:val="TableText"/>
              <w:rPr>
                <w:lang w:val="fr-FR"/>
              </w:rPr>
            </w:pPr>
            <w:proofErr w:type="spellStart"/>
            <w:r w:rsidRPr="00EE54A6">
              <w:rPr>
                <w:lang w:val="fr-FR"/>
              </w:rPr>
              <w:t>Nampliu</w:t>
            </w:r>
            <w:proofErr w:type="spellEnd"/>
            <w:r w:rsidRPr="00EE54A6">
              <w:rPr>
                <w:lang w:val="fr-FR"/>
              </w:rPr>
              <w:t xml:space="preserve"> </w:t>
            </w:r>
            <w:proofErr w:type="spellStart"/>
            <w:r w:rsidRPr="00EE54A6">
              <w:rPr>
                <w:lang w:val="fr-FR"/>
              </w:rPr>
              <w:t>considi</w:t>
            </w:r>
            <w:proofErr w:type="spellEnd"/>
            <w:r w:rsidRPr="00EE54A6">
              <w:rPr>
                <w:lang w:val="fr-FR"/>
              </w:rPr>
              <w:t xml:space="preserve"> </w:t>
            </w:r>
            <w:proofErr w:type="spellStart"/>
            <w:r w:rsidRPr="00EE54A6">
              <w:rPr>
                <w:lang w:val="fr-FR"/>
              </w:rPr>
              <w:t>ncussolum</w:t>
            </w:r>
            <w:proofErr w:type="spellEnd"/>
            <w:r w:rsidRPr="00EE54A6">
              <w:rPr>
                <w:lang w:val="fr-FR"/>
              </w:rPr>
              <w:t xml:space="preserve"> ma, C. </w:t>
            </w:r>
            <w:proofErr w:type="spellStart"/>
            <w:r w:rsidRPr="00EE54A6">
              <w:rPr>
                <w:lang w:val="fr-FR"/>
              </w:rPr>
              <w:t>Ivive</w:t>
            </w:r>
            <w:proofErr w:type="spellEnd"/>
            <w:r w:rsidRPr="00EE54A6">
              <w:rPr>
                <w:lang w:val="fr-FR"/>
              </w:rPr>
              <w:t>.</w:t>
            </w:r>
          </w:p>
          <w:p w14:paraId="77D98443" w14:textId="77777777" w:rsidR="003C2618" w:rsidRPr="00C5657D" w:rsidRDefault="003C2618" w:rsidP="00C5657D">
            <w:pPr>
              <w:pStyle w:val="TableBullet"/>
              <w:numPr>
                <w:ilvl w:val="0"/>
                <w:numId w:val="2"/>
              </w:numPr>
              <w:tabs>
                <w:tab w:val="clear" w:pos="284"/>
                <w:tab w:val="clear" w:pos="567"/>
                <w:tab w:val="clear" w:pos="851"/>
              </w:tabs>
              <w:ind w:left="170" w:hanging="170"/>
            </w:pPr>
            <w:proofErr w:type="spellStart"/>
            <w:r w:rsidRPr="00C5657D">
              <w:t>Astre</w:t>
            </w:r>
            <w:proofErr w:type="spellEnd"/>
            <w:r w:rsidRPr="00C5657D">
              <w:t xml:space="preserve"> </w:t>
            </w:r>
            <w:proofErr w:type="spellStart"/>
            <w:r w:rsidRPr="00C5657D">
              <w:t>fatarictui</w:t>
            </w:r>
            <w:proofErr w:type="spellEnd"/>
            <w:r w:rsidRPr="00C5657D">
              <w:t xml:space="preserve"> </w:t>
            </w:r>
            <w:proofErr w:type="spellStart"/>
            <w:r w:rsidRPr="00C5657D">
              <w:t>poricia</w:t>
            </w:r>
            <w:proofErr w:type="spellEnd"/>
            <w:r w:rsidRPr="00C5657D">
              <w:t xml:space="preserve"> cesta</w:t>
            </w:r>
          </w:p>
          <w:p w14:paraId="6EB3FC24" w14:textId="77777777" w:rsidR="003C2618" w:rsidRPr="00C5657D" w:rsidRDefault="003C2618" w:rsidP="00C5657D">
            <w:pPr>
              <w:pStyle w:val="TableBullet"/>
              <w:numPr>
                <w:ilvl w:val="0"/>
                <w:numId w:val="2"/>
              </w:numPr>
              <w:tabs>
                <w:tab w:val="clear" w:pos="284"/>
                <w:tab w:val="clear" w:pos="567"/>
                <w:tab w:val="clear" w:pos="851"/>
              </w:tabs>
              <w:ind w:left="170" w:hanging="170"/>
            </w:pPr>
            <w:proofErr w:type="spellStart"/>
            <w:r w:rsidRPr="00C5657D">
              <w:t>Astre</w:t>
            </w:r>
            <w:proofErr w:type="spellEnd"/>
            <w:r w:rsidRPr="00C5657D">
              <w:t xml:space="preserve"> </w:t>
            </w:r>
            <w:proofErr w:type="spellStart"/>
            <w:r w:rsidRPr="00C5657D">
              <w:t>fatarictui</w:t>
            </w:r>
            <w:proofErr w:type="spellEnd"/>
          </w:p>
        </w:tc>
      </w:tr>
    </w:tbl>
    <w:p w14:paraId="7BFEAA74" w14:textId="77777777" w:rsidR="0076305D" w:rsidRPr="00ED20EB" w:rsidRDefault="0076305D" w:rsidP="00ED20EB">
      <w:pPr>
        <w:pStyle w:val="Spacebottom"/>
      </w:pPr>
    </w:p>
    <w:p w14:paraId="73DE0F96" w14:textId="77777777" w:rsidR="00E83F57" w:rsidRPr="00F42D26" w:rsidRDefault="00FF5D9D" w:rsidP="00F42D26">
      <w:pPr>
        <w:pStyle w:val="Titre1"/>
      </w:pPr>
      <w:r>
        <w:rPr>
          <w:lang w:val="en-US"/>
        </w:rPr>
        <w:br w:type="page"/>
      </w:r>
      <w:bookmarkStart w:id="3" w:name="_Toc469992803"/>
      <w:r w:rsidR="00E83F57" w:rsidRPr="00F42D26">
        <w:lastRenderedPageBreak/>
        <w:t>Headline 1</w:t>
      </w:r>
      <w:bookmarkEnd w:id="3"/>
    </w:p>
    <w:p w14:paraId="2908D99E" w14:textId="77777777" w:rsidR="00E83F57" w:rsidRDefault="00E83F57" w:rsidP="000A3D39">
      <w:pPr>
        <w:pStyle w:val="BodyCopy"/>
      </w:pPr>
      <w:proofErr w:type="spellStart"/>
      <w:r w:rsidRPr="002138F5">
        <w:rPr>
          <w:lang w:val="de-DE"/>
        </w:rPr>
        <w:t>Lorem</w:t>
      </w:r>
      <w:proofErr w:type="spellEnd"/>
      <w:r w:rsidRPr="002138F5">
        <w:rPr>
          <w:lang w:val="de-DE"/>
        </w:rPr>
        <w:t xml:space="preserve"> </w:t>
      </w:r>
      <w:proofErr w:type="spellStart"/>
      <w:r w:rsidRPr="002138F5">
        <w:rPr>
          <w:lang w:val="de-DE"/>
        </w:rPr>
        <w:t>ipsum</w:t>
      </w:r>
      <w:proofErr w:type="spellEnd"/>
      <w:r w:rsidRPr="002138F5">
        <w:rPr>
          <w:lang w:val="de-DE"/>
        </w:rPr>
        <w:t xml:space="preserve"> </w:t>
      </w:r>
      <w:proofErr w:type="spellStart"/>
      <w:r w:rsidRPr="002138F5">
        <w:rPr>
          <w:lang w:val="de-DE"/>
        </w:rPr>
        <w:t>dolor</w:t>
      </w:r>
      <w:proofErr w:type="spellEnd"/>
      <w:r w:rsidRPr="002138F5">
        <w:rPr>
          <w:lang w:val="de-DE"/>
        </w:rPr>
        <w:t xml:space="preserve"> </w:t>
      </w:r>
      <w:proofErr w:type="spellStart"/>
      <w:r w:rsidRPr="002138F5">
        <w:rPr>
          <w:lang w:val="de-DE"/>
        </w:rPr>
        <w:t>sit</w:t>
      </w:r>
      <w:proofErr w:type="spellEnd"/>
      <w:r w:rsidRPr="002138F5">
        <w:rPr>
          <w:lang w:val="de-DE"/>
        </w:rPr>
        <w:t xml:space="preserve"> </w:t>
      </w:r>
      <w:proofErr w:type="spellStart"/>
      <w:r w:rsidRPr="002138F5">
        <w:rPr>
          <w:lang w:val="de-DE"/>
        </w:rPr>
        <w:t>amet</w:t>
      </w:r>
      <w:proofErr w:type="spellEnd"/>
      <w:r w:rsidRPr="002138F5">
        <w:rPr>
          <w:lang w:val="de-DE"/>
        </w:rPr>
        <w:t xml:space="preserve">, </w:t>
      </w:r>
      <w:proofErr w:type="spellStart"/>
      <w:r w:rsidRPr="002138F5">
        <w:rPr>
          <w:lang w:val="de-DE"/>
        </w:rPr>
        <w:t>consectetaur</w:t>
      </w:r>
      <w:proofErr w:type="spellEnd"/>
      <w:r w:rsidRPr="002138F5">
        <w:rPr>
          <w:lang w:val="de-DE"/>
        </w:rPr>
        <w:t xml:space="preserve"> </w:t>
      </w:r>
      <w:proofErr w:type="spellStart"/>
      <w:r w:rsidRPr="002138F5">
        <w:rPr>
          <w:lang w:val="de-DE"/>
        </w:rPr>
        <w:t>adipisicing</w:t>
      </w:r>
      <w:proofErr w:type="spellEnd"/>
      <w:r w:rsidRPr="002138F5">
        <w:rPr>
          <w:lang w:val="de-DE"/>
        </w:rPr>
        <w:t xml:space="preserve"> </w:t>
      </w:r>
      <w:proofErr w:type="spellStart"/>
      <w:r w:rsidRPr="002138F5">
        <w:rPr>
          <w:lang w:val="de-DE"/>
        </w:rPr>
        <w:t>elit</w:t>
      </w:r>
      <w:proofErr w:type="spellEnd"/>
      <w:r w:rsidRPr="002138F5">
        <w:rPr>
          <w:lang w:val="de-DE"/>
        </w:rPr>
        <w:t xml:space="preserve">, </w:t>
      </w:r>
      <w:proofErr w:type="spellStart"/>
      <w:r w:rsidRPr="002138F5">
        <w:rPr>
          <w:lang w:val="de-DE"/>
        </w:rPr>
        <w:t>sed</w:t>
      </w:r>
      <w:proofErr w:type="spellEnd"/>
      <w:r w:rsidRPr="002138F5">
        <w:rPr>
          <w:lang w:val="de-DE"/>
        </w:rPr>
        <w:t xml:space="preserve"> </w:t>
      </w:r>
      <w:proofErr w:type="spellStart"/>
      <w:r w:rsidRPr="002138F5">
        <w:rPr>
          <w:lang w:val="de-DE"/>
        </w:rPr>
        <w:t>doeiusmod</w:t>
      </w:r>
      <w:proofErr w:type="spellEnd"/>
      <w:r w:rsidRPr="002138F5">
        <w:rPr>
          <w:lang w:val="de-DE"/>
        </w:rPr>
        <w:t xml:space="preserve"> </w:t>
      </w:r>
      <w:proofErr w:type="spellStart"/>
      <w:r w:rsidRPr="002138F5">
        <w:rPr>
          <w:lang w:val="de-DE"/>
        </w:rPr>
        <w:t>tempor</w:t>
      </w:r>
      <w:proofErr w:type="spellEnd"/>
      <w:r w:rsidRPr="002138F5">
        <w:rPr>
          <w:lang w:val="de-DE"/>
        </w:rPr>
        <w:t xml:space="preserve"> </w:t>
      </w:r>
      <w:proofErr w:type="spellStart"/>
      <w:r w:rsidRPr="002138F5">
        <w:rPr>
          <w:lang w:val="de-DE"/>
        </w:rPr>
        <w:t>incididunt</w:t>
      </w:r>
      <w:proofErr w:type="spellEnd"/>
      <w:r w:rsidRPr="002138F5">
        <w:rPr>
          <w:lang w:val="de-DE"/>
        </w:rPr>
        <w:t xml:space="preserve"> </w:t>
      </w:r>
      <w:proofErr w:type="spellStart"/>
      <w:r w:rsidRPr="002138F5">
        <w:rPr>
          <w:lang w:val="de-DE"/>
        </w:rPr>
        <w:t>ut</w:t>
      </w:r>
      <w:proofErr w:type="spellEnd"/>
      <w:r w:rsidRPr="002138F5">
        <w:rPr>
          <w:lang w:val="de-DE"/>
        </w:rPr>
        <w:t xml:space="preserve"> </w:t>
      </w:r>
      <w:proofErr w:type="spellStart"/>
      <w:r w:rsidRPr="002138F5">
        <w:rPr>
          <w:lang w:val="de-DE"/>
        </w:rPr>
        <w:t>labore</w:t>
      </w:r>
      <w:proofErr w:type="spellEnd"/>
      <w:r w:rsidRPr="002138F5">
        <w:rPr>
          <w:lang w:val="de-DE"/>
        </w:rPr>
        <w:t xml:space="preserve"> et </w:t>
      </w:r>
      <w:proofErr w:type="spellStart"/>
      <w:r w:rsidRPr="002138F5">
        <w:rPr>
          <w:lang w:val="de-DE"/>
        </w:rPr>
        <w:t>dolore</w:t>
      </w:r>
      <w:proofErr w:type="spellEnd"/>
      <w:r w:rsidRPr="002138F5">
        <w:rPr>
          <w:lang w:val="de-DE"/>
        </w:rPr>
        <w:t xml:space="preserve"> </w:t>
      </w:r>
      <w:proofErr w:type="spellStart"/>
      <w:r w:rsidR="00770556" w:rsidRPr="002138F5">
        <w:rPr>
          <w:lang w:val="de-DE"/>
        </w:rPr>
        <w:t>quis</w:t>
      </w:r>
      <w:proofErr w:type="spellEnd"/>
      <w:r w:rsidR="00770556" w:rsidRPr="002138F5">
        <w:rPr>
          <w:lang w:val="de-DE"/>
        </w:rPr>
        <w:t xml:space="preserve"> </w:t>
      </w:r>
      <w:proofErr w:type="spellStart"/>
      <w:r w:rsidR="00770556" w:rsidRPr="002138F5">
        <w:rPr>
          <w:lang w:val="de-DE"/>
        </w:rPr>
        <w:t>nostrud</w:t>
      </w:r>
      <w:proofErr w:type="spellEnd"/>
      <w:r w:rsidR="00770556" w:rsidRPr="002138F5">
        <w:rPr>
          <w:lang w:val="de-DE"/>
        </w:rPr>
        <w:t xml:space="preserve"> </w:t>
      </w:r>
      <w:proofErr w:type="spellStart"/>
      <w:r w:rsidR="00770556" w:rsidRPr="002138F5">
        <w:rPr>
          <w:lang w:val="de-DE"/>
        </w:rPr>
        <w:t>exercitation</w:t>
      </w:r>
      <w:proofErr w:type="spellEnd"/>
      <w:r w:rsidR="00770556" w:rsidRPr="002138F5">
        <w:rPr>
          <w:lang w:val="de-DE"/>
        </w:rPr>
        <w:t xml:space="preserve"> </w:t>
      </w:r>
      <w:proofErr w:type="spellStart"/>
      <w:r w:rsidR="00770556" w:rsidRPr="002138F5">
        <w:rPr>
          <w:lang w:val="de-DE"/>
        </w:rPr>
        <w:t>ullamco</w:t>
      </w:r>
      <w:proofErr w:type="spellEnd"/>
      <w:r w:rsidR="00770556" w:rsidRPr="002138F5">
        <w:rPr>
          <w:lang w:val="de-DE"/>
        </w:rPr>
        <w:t xml:space="preserve"> </w:t>
      </w:r>
      <w:proofErr w:type="spellStart"/>
      <w:r w:rsidR="00770556" w:rsidRPr="002138F5">
        <w:rPr>
          <w:lang w:val="de-DE"/>
        </w:rPr>
        <w:t>laboris</w:t>
      </w:r>
      <w:proofErr w:type="spellEnd"/>
      <w:r w:rsidR="00770556" w:rsidRPr="002138F5">
        <w:rPr>
          <w:lang w:val="de-DE"/>
        </w:rPr>
        <w:t xml:space="preserve"> </w:t>
      </w:r>
      <w:proofErr w:type="spellStart"/>
      <w:r w:rsidR="00770556" w:rsidRPr="002138F5">
        <w:rPr>
          <w:lang w:val="de-DE"/>
        </w:rPr>
        <w:t>nisi</w:t>
      </w:r>
      <w:proofErr w:type="spellEnd"/>
      <w:r w:rsidR="00770556" w:rsidRPr="002138F5">
        <w:rPr>
          <w:lang w:val="de-DE"/>
        </w:rPr>
        <w:t xml:space="preserve"> </w:t>
      </w:r>
      <w:proofErr w:type="spellStart"/>
      <w:r w:rsidR="00770556" w:rsidRPr="002138F5">
        <w:rPr>
          <w:lang w:val="de-DE"/>
        </w:rPr>
        <w:t>ut</w:t>
      </w:r>
      <w:proofErr w:type="spellEnd"/>
      <w:r w:rsidR="00770556" w:rsidRPr="002138F5">
        <w:rPr>
          <w:lang w:val="de-DE"/>
        </w:rPr>
        <w:t xml:space="preserve"> </w:t>
      </w:r>
      <w:proofErr w:type="spellStart"/>
      <w:r w:rsidR="00770556" w:rsidRPr="002138F5">
        <w:rPr>
          <w:lang w:val="de-DE"/>
        </w:rPr>
        <w:t>aliquip</w:t>
      </w:r>
      <w:proofErr w:type="spellEnd"/>
      <w:r w:rsidR="00770556" w:rsidRPr="002138F5">
        <w:rPr>
          <w:lang w:val="de-DE"/>
        </w:rPr>
        <w:t xml:space="preserve"> ex </w:t>
      </w:r>
      <w:proofErr w:type="spellStart"/>
      <w:r w:rsidR="00770556" w:rsidRPr="002138F5">
        <w:rPr>
          <w:lang w:val="de-DE"/>
        </w:rPr>
        <w:t>ea</w:t>
      </w:r>
      <w:proofErr w:type="spellEnd"/>
      <w:r w:rsidR="00770556" w:rsidRPr="002138F5">
        <w:rPr>
          <w:lang w:val="de-DE"/>
        </w:rPr>
        <w:t xml:space="preserve"> commodo </w:t>
      </w:r>
      <w:proofErr w:type="spellStart"/>
      <w:r w:rsidR="00770556" w:rsidRPr="002138F5">
        <w:rPr>
          <w:lang w:val="de-DE"/>
        </w:rPr>
        <w:t>consequat</w:t>
      </w:r>
      <w:proofErr w:type="spellEnd"/>
      <w:r w:rsidR="00770556" w:rsidRPr="002138F5">
        <w:rPr>
          <w:lang w:val="de-DE"/>
        </w:rPr>
        <w:t xml:space="preserve">. </w:t>
      </w:r>
      <w:r w:rsidR="00770556" w:rsidRPr="00770556">
        <w:t xml:space="preserve">Duis </w:t>
      </w:r>
      <w:proofErr w:type="spellStart"/>
      <w:r w:rsidR="00770556" w:rsidRPr="00770556">
        <w:t>aute</w:t>
      </w:r>
      <w:proofErr w:type="spellEnd"/>
      <w:r w:rsidR="00770556" w:rsidRPr="00770556">
        <w:t xml:space="preserve"> </w:t>
      </w:r>
      <w:proofErr w:type="spellStart"/>
      <w:r w:rsidR="00770556" w:rsidRPr="00770556">
        <w:t>irure</w:t>
      </w:r>
      <w:proofErr w:type="spellEnd"/>
      <w:r w:rsidR="00770556" w:rsidRPr="00770556">
        <w:t xml:space="preserve"> dolor in </w:t>
      </w:r>
      <w:proofErr w:type="spellStart"/>
      <w:r w:rsidR="00770556" w:rsidRPr="00770556">
        <w:t>reprehenderit</w:t>
      </w:r>
      <w:proofErr w:type="spellEnd"/>
      <w:r w:rsidR="00770556" w:rsidRPr="00770556">
        <w:t xml:space="preserve"> in </w:t>
      </w:r>
      <w:proofErr w:type="spellStart"/>
      <w:r w:rsidR="00770556" w:rsidRPr="00770556">
        <w:t>voluptate</w:t>
      </w:r>
      <w:proofErr w:type="spellEnd"/>
      <w:r w:rsidR="00770556" w:rsidRPr="00770556">
        <w:t xml:space="preserve"> </w:t>
      </w:r>
      <w:proofErr w:type="spellStart"/>
      <w:r w:rsidR="00770556" w:rsidRPr="00770556">
        <w:t>velit</w:t>
      </w:r>
      <w:proofErr w:type="spellEnd"/>
      <w:r w:rsidR="00770556" w:rsidRPr="00770556">
        <w:t xml:space="preserve"> </w:t>
      </w:r>
      <w:proofErr w:type="spellStart"/>
      <w:r w:rsidR="00770556" w:rsidRPr="00770556">
        <w:t>esse</w:t>
      </w:r>
      <w:proofErr w:type="spellEnd"/>
      <w:r w:rsidR="00770556" w:rsidRPr="00770556">
        <w:t xml:space="preserve"> </w:t>
      </w:r>
      <w:proofErr w:type="spellStart"/>
      <w:r w:rsidR="00770556" w:rsidRPr="00770556">
        <w:t>cillum</w:t>
      </w:r>
      <w:proofErr w:type="spellEnd"/>
    </w:p>
    <w:p w14:paraId="53913A12" w14:textId="77777777" w:rsidR="00E83F57" w:rsidRPr="0018709F" w:rsidRDefault="00E83F57" w:rsidP="00E83F57">
      <w:pPr>
        <w:pStyle w:val="Titre2"/>
        <w:rPr>
          <w:lang w:val="en-US"/>
        </w:rPr>
      </w:pPr>
      <w:bookmarkStart w:id="4" w:name="_Toc469992804"/>
      <w:r w:rsidRPr="0018709F">
        <w:rPr>
          <w:lang w:val="en-US"/>
        </w:rPr>
        <w:t>Headline 2</w:t>
      </w:r>
      <w:bookmarkEnd w:id="4"/>
    </w:p>
    <w:p w14:paraId="056D9CCF" w14:textId="77777777" w:rsidR="00E83F57" w:rsidRDefault="00E83F57" w:rsidP="00E83F57">
      <w:pPr>
        <w:pStyle w:val="BodyCopy"/>
      </w:pPr>
      <w:r w:rsidRPr="00DE2761">
        <w:t xml:space="preserve">Lorem ipsum dolor sit </w:t>
      </w:r>
      <w:proofErr w:type="spellStart"/>
      <w:r w:rsidRPr="00DE2761">
        <w:t>amet</w:t>
      </w:r>
      <w:proofErr w:type="spellEnd"/>
      <w:r w:rsidRPr="00DE2761">
        <w:t xml:space="preserve">, </w:t>
      </w:r>
      <w:proofErr w:type="spellStart"/>
      <w:r w:rsidRPr="00DE2761">
        <w:t>consectetaur</w:t>
      </w:r>
      <w:proofErr w:type="spellEnd"/>
      <w:r w:rsidRPr="00DE2761">
        <w:t xml:space="preserve"> </w:t>
      </w:r>
      <w:proofErr w:type="spellStart"/>
      <w:r w:rsidRPr="00DE2761">
        <w:t>adipisicing</w:t>
      </w:r>
      <w:proofErr w:type="spellEnd"/>
      <w:r w:rsidRPr="00DE2761">
        <w:t xml:space="preserve"> </w:t>
      </w:r>
      <w:proofErr w:type="spellStart"/>
      <w:r w:rsidRPr="00DE2761">
        <w:t>elit</w:t>
      </w:r>
      <w:proofErr w:type="spellEnd"/>
      <w:r w:rsidRPr="00DE2761">
        <w:t xml:space="preserve">, sed </w:t>
      </w:r>
      <w:proofErr w:type="spellStart"/>
      <w:r w:rsidRPr="00DE2761">
        <w:t>doeiusmod</w:t>
      </w:r>
      <w:proofErr w:type="spellEnd"/>
      <w:r w:rsidRPr="00DE2761">
        <w:t xml:space="preserve"> </w:t>
      </w:r>
      <w:proofErr w:type="spellStart"/>
      <w:r w:rsidRPr="00DE2761">
        <w:t>tempor</w:t>
      </w:r>
      <w:proofErr w:type="spellEnd"/>
      <w:r w:rsidRPr="00DE2761">
        <w:t xml:space="preserve"> </w:t>
      </w:r>
      <w:proofErr w:type="spellStart"/>
      <w:r w:rsidRPr="00DE2761">
        <w:t>incididunt</w:t>
      </w:r>
      <w:proofErr w:type="spellEnd"/>
      <w:r w:rsidRPr="00DE2761">
        <w:t xml:space="preserve"> </w:t>
      </w:r>
      <w:proofErr w:type="spellStart"/>
      <w:r w:rsidRPr="00DE2761">
        <w:t>ut</w:t>
      </w:r>
      <w:proofErr w:type="spellEnd"/>
      <w:r w:rsidRPr="00DE2761">
        <w:t xml:space="preserve"> </w:t>
      </w:r>
      <w:proofErr w:type="spellStart"/>
      <w:r w:rsidRPr="00DE2761">
        <w:t>labore</w:t>
      </w:r>
      <w:proofErr w:type="spellEnd"/>
      <w:r w:rsidRPr="00DE2761">
        <w:t xml:space="preserve"> et dolore </w:t>
      </w:r>
      <w:proofErr w:type="spellStart"/>
      <w:r w:rsidRPr="00DE2761">
        <w:t>consequat</w:t>
      </w:r>
      <w:proofErr w:type="spellEnd"/>
      <w:r w:rsidRPr="00DE2761">
        <w:t xml:space="preserve">. </w:t>
      </w:r>
      <w:r w:rsidRPr="00A7249A">
        <w:rPr>
          <w:lang w:val="fr-FR"/>
        </w:rPr>
        <w:t xml:space="preserve">Duis </w:t>
      </w:r>
      <w:proofErr w:type="spellStart"/>
      <w:r w:rsidRPr="00A7249A">
        <w:rPr>
          <w:lang w:val="fr-FR"/>
        </w:rPr>
        <w:t>aute</w:t>
      </w:r>
      <w:proofErr w:type="spellEnd"/>
      <w:r w:rsidRPr="00A7249A">
        <w:rPr>
          <w:lang w:val="fr-FR"/>
        </w:rPr>
        <w:t xml:space="preserve"> </w:t>
      </w:r>
      <w:proofErr w:type="spellStart"/>
      <w:r w:rsidRPr="00A7249A">
        <w:rPr>
          <w:lang w:val="fr-FR"/>
        </w:rPr>
        <w:t>irure</w:t>
      </w:r>
      <w:proofErr w:type="spellEnd"/>
      <w:r w:rsidRPr="00A7249A">
        <w:rPr>
          <w:lang w:val="fr-FR"/>
        </w:rPr>
        <w:t xml:space="preserve"> </w:t>
      </w:r>
      <w:proofErr w:type="spellStart"/>
      <w:r w:rsidRPr="00A7249A">
        <w:rPr>
          <w:lang w:val="fr-FR"/>
        </w:rPr>
        <w:t>dolor</w:t>
      </w:r>
      <w:proofErr w:type="spellEnd"/>
      <w:r w:rsidRPr="00A7249A">
        <w:rPr>
          <w:lang w:val="fr-FR"/>
        </w:rPr>
        <w:t xml:space="preserve"> in </w:t>
      </w:r>
      <w:proofErr w:type="spellStart"/>
      <w:r w:rsidRPr="00A7249A">
        <w:rPr>
          <w:lang w:val="fr-FR"/>
        </w:rPr>
        <w:t>reprehenderit</w:t>
      </w:r>
      <w:proofErr w:type="spellEnd"/>
      <w:r w:rsidRPr="00A7249A">
        <w:rPr>
          <w:lang w:val="fr-FR"/>
        </w:rPr>
        <w:t xml:space="preserve"> in </w:t>
      </w:r>
      <w:proofErr w:type="spellStart"/>
      <w:r w:rsidRPr="00A7249A">
        <w:rPr>
          <w:lang w:val="fr-FR"/>
        </w:rPr>
        <w:t>voluptate</w:t>
      </w:r>
      <w:proofErr w:type="spellEnd"/>
      <w:r w:rsidRPr="00A7249A">
        <w:rPr>
          <w:lang w:val="fr-FR"/>
        </w:rPr>
        <w:t xml:space="preserve"> </w:t>
      </w:r>
      <w:proofErr w:type="spellStart"/>
      <w:r w:rsidRPr="00A7249A">
        <w:rPr>
          <w:lang w:val="fr-FR"/>
        </w:rPr>
        <w:t>velit</w:t>
      </w:r>
      <w:proofErr w:type="spellEnd"/>
      <w:r w:rsidRPr="00A7249A">
        <w:rPr>
          <w:lang w:val="fr-FR"/>
        </w:rPr>
        <w:t xml:space="preserve"> esse </w:t>
      </w:r>
      <w:proofErr w:type="spellStart"/>
      <w:r w:rsidRPr="00A7249A">
        <w:rPr>
          <w:lang w:val="fr-FR"/>
        </w:rPr>
        <w:t>cillum</w:t>
      </w:r>
      <w:proofErr w:type="spellEnd"/>
      <w:r w:rsidRPr="00A7249A">
        <w:rPr>
          <w:lang w:val="fr-FR"/>
        </w:rPr>
        <w:t xml:space="preserve"> </w:t>
      </w:r>
      <w:proofErr w:type="spellStart"/>
      <w:r w:rsidRPr="00A7249A">
        <w:rPr>
          <w:lang w:val="fr-FR"/>
        </w:rPr>
        <w:t>dolore</w:t>
      </w:r>
      <w:proofErr w:type="spellEnd"/>
      <w:r w:rsidRPr="00A7249A">
        <w:rPr>
          <w:lang w:val="fr-FR"/>
        </w:rPr>
        <w:t xml:space="preserve"> eu </w:t>
      </w:r>
      <w:proofErr w:type="spellStart"/>
      <w:r w:rsidRPr="00A7249A">
        <w:rPr>
          <w:lang w:val="fr-FR"/>
        </w:rPr>
        <w:t>fugiat</w:t>
      </w:r>
      <w:proofErr w:type="spellEnd"/>
      <w:r w:rsidRPr="00A7249A">
        <w:rPr>
          <w:lang w:val="fr-FR"/>
        </w:rPr>
        <w:t xml:space="preserve"> </w:t>
      </w:r>
      <w:proofErr w:type="spellStart"/>
      <w:r w:rsidRPr="00A7249A">
        <w:rPr>
          <w:lang w:val="fr-FR"/>
        </w:rPr>
        <w:t>nulla</w:t>
      </w:r>
      <w:proofErr w:type="spellEnd"/>
      <w:r w:rsidRPr="00A7249A">
        <w:rPr>
          <w:lang w:val="fr-FR"/>
        </w:rPr>
        <w:t xml:space="preserve"> </w:t>
      </w:r>
      <w:proofErr w:type="spellStart"/>
      <w:r w:rsidRPr="00A7249A">
        <w:rPr>
          <w:lang w:val="fr-FR"/>
        </w:rPr>
        <w:t>pariatur</w:t>
      </w:r>
      <w:proofErr w:type="spellEnd"/>
      <w:r w:rsidRPr="00A7249A">
        <w:rPr>
          <w:lang w:val="fr-FR"/>
        </w:rPr>
        <w:t xml:space="preserve">. </w:t>
      </w:r>
      <w:r w:rsidRPr="00DE2761">
        <w:t xml:space="preserve">Nam liber </w:t>
      </w:r>
      <w:proofErr w:type="spellStart"/>
      <w:r w:rsidRPr="00DE2761">
        <w:t>te</w:t>
      </w:r>
      <w:proofErr w:type="spellEnd"/>
      <w:r w:rsidRPr="00DE2761">
        <w:t xml:space="preserve"> conscient to factor tum </w:t>
      </w:r>
      <w:proofErr w:type="spellStart"/>
      <w:r w:rsidRPr="00DE2761">
        <w:t>poen</w:t>
      </w:r>
      <w:proofErr w:type="spellEnd"/>
      <w:r w:rsidRPr="00DE2761">
        <w:t xml:space="preserve"> </w:t>
      </w:r>
      <w:proofErr w:type="spellStart"/>
      <w:r w:rsidRPr="00DE2761">
        <w:t>legum</w:t>
      </w:r>
      <w:proofErr w:type="spellEnd"/>
      <w:r w:rsidRPr="00DE2761">
        <w:t xml:space="preserve"> </w:t>
      </w:r>
      <w:proofErr w:type="spellStart"/>
      <w:r w:rsidRPr="00DE2761">
        <w:t>odioque</w:t>
      </w:r>
      <w:proofErr w:type="spellEnd"/>
      <w:r w:rsidRPr="00DE2761">
        <w:t xml:space="preserve"> </w:t>
      </w:r>
      <w:proofErr w:type="spellStart"/>
      <w:r w:rsidRPr="00DE2761">
        <w:t>civiuda</w:t>
      </w:r>
      <w:proofErr w:type="spellEnd"/>
    </w:p>
    <w:p w14:paraId="592563A0" w14:textId="77777777" w:rsidR="003938BA" w:rsidRPr="00DB68CF" w:rsidRDefault="003938BA" w:rsidP="003938BA">
      <w:pPr>
        <w:pStyle w:val="Titre3"/>
        <w:rPr>
          <w:lang w:val="en-US"/>
        </w:rPr>
      </w:pPr>
      <w:bookmarkStart w:id="5" w:name="_Toc470004566"/>
      <w:bookmarkStart w:id="6" w:name="_Toc469992806"/>
      <w:r w:rsidRPr="00DB68CF">
        <w:rPr>
          <w:lang w:val="en-US"/>
        </w:rPr>
        <w:t>Headline 3</w:t>
      </w:r>
      <w:bookmarkEnd w:id="5"/>
    </w:p>
    <w:p w14:paraId="0A6BD455" w14:textId="77777777" w:rsidR="003938BA" w:rsidRDefault="003938BA" w:rsidP="003938BA">
      <w:pPr>
        <w:pStyle w:val="BodyCopy"/>
      </w:pPr>
      <w:r w:rsidRPr="00DE2761">
        <w:t xml:space="preserve">Lorem ipsum dolor sit </w:t>
      </w:r>
      <w:proofErr w:type="spellStart"/>
      <w:r w:rsidRPr="00DE2761">
        <w:t>amet</w:t>
      </w:r>
      <w:proofErr w:type="spellEnd"/>
      <w:r w:rsidRPr="00DE2761">
        <w:t xml:space="preserve">, </w:t>
      </w:r>
      <w:proofErr w:type="spellStart"/>
      <w:r w:rsidRPr="00DE2761">
        <w:t>consectetaur</w:t>
      </w:r>
      <w:proofErr w:type="spellEnd"/>
      <w:r w:rsidRPr="00DE2761">
        <w:t xml:space="preserve"> </w:t>
      </w:r>
      <w:proofErr w:type="spellStart"/>
      <w:r w:rsidRPr="00DE2761">
        <w:t>adipisicing</w:t>
      </w:r>
      <w:proofErr w:type="spellEnd"/>
      <w:r w:rsidRPr="00DE2761">
        <w:t xml:space="preserve"> </w:t>
      </w:r>
      <w:proofErr w:type="spellStart"/>
      <w:r w:rsidRPr="00DE2761">
        <w:t>elit</w:t>
      </w:r>
      <w:proofErr w:type="spellEnd"/>
      <w:r w:rsidRPr="00DE2761">
        <w:t xml:space="preserve">, sed </w:t>
      </w:r>
      <w:proofErr w:type="spellStart"/>
      <w:r w:rsidRPr="00DE2761">
        <w:t>doeiusmod</w:t>
      </w:r>
      <w:proofErr w:type="spellEnd"/>
      <w:r w:rsidRPr="00DE2761">
        <w:t xml:space="preserve"> </w:t>
      </w:r>
      <w:proofErr w:type="spellStart"/>
      <w:r w:rsidRPr="00DE2761">
        <w:t>tempor</w:t>
      </w:r>
      <w:proofErr w:type="spellEnd"/>
      <w:r w:rsidRPr="00DE2761">
        <w:t xml:space="preserve"> </w:t>
      </w:r>
      <w:proofErr w:type="spellStart"/>
      <w:r w:rsidRPr="00DE2761">
        <w:t>incididunt</w:t>
      </w:r>
      <w:proofErr w:type="spellEnd"/>
      <w:r w:rsidRPr="00DE2761">
        <w:t xml:space="preserve"> </w:t>
      </w:r>
      <w:proofErr w:type="spellStart"/>
      <w:r w:rsidRPr="00DE2761">
        <w:t>ut</w:t>
      </w:r>
      <w:proofErr w:type="spellEnd"/>
      <w:r w:rsidRPr="00DE2761">
        <w:t xml:space="preserve"> </w:t>
      </w:r>
      <w:proofErr w:type="spellStart"/>
      <w:r w:rsidRPr="00DE2761">
        <w:t>labore</w:t>
      </w:r>
      <w:proofErr w:type="spellEnd"/>
      <w:r w:rsidRPr="00DE2761">
        <w:t xml:space="preserve"> et dolore magna </w:t>
      </w:r>
      <w:proofErr w:type="spellStart"/>
      <w:r w:rsidRPr="00DE2761">
        <w:t>aliqua</w:t>
      </w:r>
      <w:proofErr w:type="spellEnd"/>
      <w:r w:rsidRPr="00DE2761">
        <w:t xml:space="preserve">. </w:t>
      </w:r>
      <w:proofErr w:type="spellStart"/>
      <w:r w:rsidRPr="005D7F2C">
        <w:t>Utenim</w:t>
      </w:r>
      <w:proofErr w:type="spellEnd"/>
      <w:r w:rsidRPr="005D7F2C">
        <w:t xml:space="preserve"> ad minim </w:t>
      </w:r>
      <w:proofErr w:type="spellStart"/>
      <w:r w:rsidRPr="005D7F2C">
        <w:t>veniam</w:t>
      </w:r>
      <w:proofErr w:type="spellEnd"/>
      <w:r w:rsidRPr="005D7F2C">
        <w:t xml:space="preserve">, </w:t>
      </w:r>
      <w:proofErr w:type="spellStart"/>
      <w:r w:rsidRPr="005D7F2C">
        <w:t>quis</w:t>
      </w:r>
      <w:proofErr w:type="spellEnd"/>
      <w:r w:rsidRPr="005D7F2C">
        <w:t xml:space="preserve"> </w:t>
      </w:r>
      <w:proofErr w:type="spellStart"/>
      <w:r w:rsidRPr="005D7F2C">
        <w:t>nostrud</w:t>
      </w:r>
      <w:proofErr w:type="spellEnd"/>
      <w:r w:rsidRPr="005D7F2C">
        <w:t xml:space="preserve"> exercitation </w:t>
      </w:r>
      <w:proofErr w:type="spellStart"/>
      <w:r w:rsidRPr="005D7F2C">
        <w:t>ullamco</w:t>
      </w:r>
      <w:proofErr w:type="spellEnd"/>
      <w:r w:rsidRPr="005D7F2C">
        <w:t xml:space="preserve"> </w:t>
      </w:r>
      <w:proofErr w:type="spellStart"/>
      <w:r w:rsidRPr="005D7F2C">
        <w:t>laboris</w:t>
      </w:r>
      <w:proofErr w:type="spellEnd"/>
      <w:r w:rsidRPr="005D7F2C">
        <w:t xml:space="preserve"> nisi </w:t>
      </w:r>
      <w:proofErr w:type="spellStart"/>
      <w:r w:rsidRPr="005D7F2C">
        <w:t>ut</w:t>
      </w:r>
      <w:proofErr w:type="spellEnd"/>
      <w:r w:rsidRPr="005D7F2C">
        <w:t xml:space="preserve"> </w:t>
      </w:r>
      <w:proofErr w:type="spellStart"/>
      <w:r w:rsidRPr="005D7F2C">
        <w:t>aliquip</w:t>
      </w:r>
      <w:proofErr w:type="spellEnd"/>
      <w:r w:rsidRPr="005D7F2C">
        <w:t xml:space="preserve"> ex </w:t>
      </w:r>
      <w:proofErr w:type="spellStart"/>
      <w:r w:rsidRPr="005D7F2C">
        <w:t>ea</w:t>
      </w:r>
      <w:proofErr w:type="spellEnd"/>
      <w:r w:rsidRPr="005D7F2C">
        <w:t xml:space="preserve"> </w:t>
      </w:r>
      <w:proofErr w:type="spellStart"/>
      <w:r w:rsidRPr="005D7F2C">
        <w:t>commodo</w:t>
      </w:r>
      <w:proofErr w:type="spellEnd"/>
      <w:r w:rsidRPr="005D7F2C">
        <w:t xml:space="preserve"> </w:t>
      </w:r>
      <w:proofErr w:type="spellStart"/>
      <w:r w:rsidRPr="005D7F2C">
        <w:t>consequat</w:t>
      </w:r>
      <w:proofErr w:type="spellEnd"/>
      <w:r>
        <w:t>:</w:t>
      </w:r>
      <w:r w:rsidRPr="005D7F2C">
        <w:t xml:space="preserve"> </w:t>
      </w:r>
    </w:p>
    <w:p w14:paraId="65BD873C" w14:textId="77777777" w:rsidR="00F6763F" w:rsidRPr="008501DC" w:rsidRDefault="00F6763F" w:rsidP="00F6763F">
      <w:pPr>
        <w:pStyle w:val="Bullet1"/>
      </w:pPr>
      <w:r>
        <w:t xml:space="preserve">Bullet 1: Fit. Batum. </w:t>
      </w:r>
      <w:proofErr w:type="spellStart"/>
      <w:r>
        <w:t>Quod</w:t>
      </w:r>
      <w:proofErr w:type="spellEnd"/>
      <w:r>
        <w:t xml:space="preserve"> mac </w:t>
      </w:r>
      <w:proofErr w:type="spellStart"/>
      <w:r>
        <w:t>inate</w:t>
      </w:r>
      <w:proofErr w:type="spellEnd"/>
      <w:r>
        <w:t xml:space="preserve"> </w:t>
      </w:r>
      <w:proofErr w:type="spellStart"/>
      <w:r>
        <w:t>iurbis</w:t>
      </w:r>
      <w:proofErr w:type="spellEnd"/>
      <w:r>
        <w:t xml:space="preserve">. </w:t>
      </w:r>
      <w:proofErr w:type="spellStart"/>
      <w:r>
        <w:t>Vato</w:t>
      </w:r>
      <w:proofErr w:type="spellEnd"/>
      <w:r>
        <w:t xml:space="preserve"> </w:t>
      </w:r>
      <w:proofErr w:type="spellStart"/>
      <w:r>
        <w:t>publiaed</w:t>
      </w:r>
      <w:proofErr w:type="spellEnd"/>
      <w:r>
        <w:t xml:space="preserve"> re por idem </w:t>
      </w:r>
      <w:proofErr w:type="spellStart"/>
      <w:r>
        <w:t>renterevica</w:t>
      </w:r>
      <w:proofErr w:type="spellEnd"/>
      <w:r>
        <w:t xml:space="preserve"> </w:t>
      </w:r>
      <w:proofErr w:type="spellStart"/>
      <w:r>
        <w:t>quem</w:t>
      </w:r>
      <w:proofErr w:type="spellEnd"/>
      <w:r>
        <w:t xml:space="preserve"> prem et </w:t>
      </w:r>
      <w:proofErr w:type="spellStart"/>
      <w:r>
        <w:t>Castimo</w:t>
      </w:r>
      <w:proofErr w:type="spellEnd"/>
      <w:r>
        <w:t xml:space="preserve"> </w:t>
      </w:r>
      <w:proofErr w:type="spellStart"/>
      <w:r>
        <w:t>videt</w:t>
      </w:r>
      <w:proofErr w:type="spellEnd"/>
      <w:r>
        <w:t xml:space="preserve">, more, </w:t>
      </w:r>
      <w:proofErr w:type="spellStart"/>
      <w:r>
        <w:t>quem</w:t>
      </w:r>
      <w:proofErr w:type="spellEnd"/>
      <w:r>
        <w:t xml:space="preserve"> hum </w:t>
      </w:r>
      <w:proofErr w:type="spellStart"/>
      <w:r>
        <w:t>nequame</w:t>
      </w:r>
      <w:proofErr w:type="spellEnd"/>
      <w:r>
        <w:t xml:space="preserve"> ac furs </w:t>
      </w:r>
      <w:proofErr w:type="spellStart"/>
      <w:r>
        <w:t>ditilin</w:t>
      </w:r>
      <w:proofErr w:type="spellEnd"/>
      <w:r>
        <w:t xml:space="preserve"> </w:t>
      </w:r>
      <w:proofErr w:type="spellStart"/>
      <w:r>
        <w:t>visquam</w:t>
      </w:r>
      <w:proofErr w:type="spellEnd"/>
      <w:r>
        <w:t xml:space="preserve"> et </w:t>
      </w:r>
      <w:proofErr w:type="spellStart"/>
      <w:r>
        <w:t>comniusus</w:t>
      </w:r>
      <w:proofErr w:type="spellEnd"/>
      <w:r>
        <w:t xml:space="preserve"> </w:t>
      </w:r>
      <w:proofErr w:type="spellStart"/>
      <w:r>
        <w:t>nos</w:t>
      </w:r>
      <w:proofErr w:type="spellEnd"/>
      <w:r>
        <w:t xml:space="preserve">, </w:t>
      </w:r>
      <w:proofErr w:type="spellStart"/>
      <w:r>
        <w:t>efectum</w:t>
      </w:r>
      <w:proofErr w:type="spellEnd"/>
      <w:r>
        <w:t xml:space="preserve"> </w:t>
      </w:r>
      <w:proofErr w:type="spellStart"/>
      <w:r>
        <w:t>nonsulut</w:t>
      </w:r>
      <w:proofErr w:type="spellEnd"/>
      <w:r>
        <w:t xml:space="preserve"> </w:t>
      </w:r>
    </w:p>
    <w:p w14:paraId="32F9F824" w14:textId="77777777" w:rsidR="00F6763F" w:rsidRPr="008501DC" w:rsidRDefault="00F6763F" w:rsidP="00F6763F">
      <w:pPr>
        <w:pStyle w:val="Bullet1"/>
      </w:pPr>
      <w:r>
        <w:t xml:space="preserve">Bullet 1: Fit. </w:t>
      </w:r>
      <w:proofErr w:type="spellStart"/>
      <w:r>
        <w:t>Vato</w:t>
      </w:r>
      <w:proofErr w:type="spellEnd"/>
      <w:r>
        <w:t xml:space="preserve"> </w:t>
      </w:r>
      <w:proofErr w:type="spellStart"/>
      <w:r>
        <w:t>publiaed</w:t>
      </w:r>
      <w:proofErr w:type="spellEnd"/>
      <w:r>
        <w:t xml:space="preserve"> re por idem </w:t>
      </w:r>
      <w:proofErr w:type="spellStart"/>
      <w:r>
        <w:t>renterevica</w:t>
      </w:r>
      <w:proofErr w:type="spellEnd"/>
      <w:r>
        <w:t xml:space="preserve"> </w:t>
      </w:r>
      <w:proofErr w:type="spellStart"/>
      <w:r>
        <w:t>quem</w:t>
      </w:r>
      <w:proofErr w:type="spellEnd"/>
      <w:r>
        <w:t xml:space="preserve"> prem et </w:t>
      </w:r>
      <w:proofErr w:type="spellStart"/>
      <w:r>
        <w:t>Castimo</w:t>
      </w:r>
      <w:proofErr w:type="spellEnd"/>
      <w:r>
        <w:t xml:space="preserve"> </w:t>
      </w:r>
      <w:proofErr w:type="spellStart"/>
      <w:r>
        <w:t>videt</w:t>
      </w:r>
      <w:proofErr w:type="spellEnd"/>
      <w:r>
        <w:t xml:space="preserve">, more, </w:t>
      </w:r>
      <w:proofErr w:type="spellStart"/>
      <w:r>
        <w:t>quem</w:t>
      </w:r>
      <w:proofErr w:type="spellEnd"/>
      <w:r>
        <w:t xml:space="preserve"> hum </w:t>
      </w:r>
      <w:proofErr w:type="spellStart"/>
      <w:r>
        <w:t>nequame</w:t>
      </w:r>
      <w:proofErr w:type="spellEnd"/>
      <w:r>
        <w:t xml:space="preserve"> ac furs </w:t>
      </w:r>
      <w:proofErr w:type="spellStart"/>
      <w:r>
        <w:t>ditilin</w:t>
      </w:r>
      <w:proofErr w:type="spellEnd"/>
      <w:r>
        <w:t xml:space="preserve"> </w:t>
      </w:r>
      <w:proofErr w:type="spellStart"/>
      <w:r>
        <w:t>visquam</w:t>
      </w:r>
      <w:proofErr w:type="spellEnd"/>
      <w:r>
        <w:t xml:space="preserve"> et </w:t>
      </w:r>
      <w:proofErr w:type="spellStart"/>
      <w:r>
        <w:t>comniusus</w:t>
      </w:r>
      <w:proofErr w:type="spellEnd"/>
      <w:r>
        <w:t xml:space="preserve"> </w:t>
      </w:r>
      <w:proofErr w:type="spellStart"/>
      <w:r>
        <w:t>nos</w:t>
      </w:r>
      <w:proofErr w:type="spellEnd"/>
      <w:r>
        <w:t xml:space="preserve">, </w:t>
      </w:r>
      <w:proofErr w:type="spellStart"/>
      <w:r>
        <w:t>efectum</w:t>
      </w:r>
      <w:proofErr w:type="spellEnd"/>
      <w:r>
        <w:t xml:space="preserve"> </w:t>
      </w:r>
      <w:proofErr w:type="spellStart"/>
      <w:r>
        <w:t>nonsulut</w:t>
      </w:r>
      <w:proofErr w:type="spellEnd"/>
      <w:r>
        <w:t xml:space="preserve"> </w:t>
      </w:r>
    </w:p>
    <w:p w14:paraId="3AB153C5" w14:textId="77777777" w:rsidR="00F6763F" w:rsidRDefault="00F6763F" w:rsidP="00F6763F">
      <w:pPr>
        <w:pStyle w:val="Bullet2"/>
      </w:pPr>
      <w:r>
        <w:t xml:space="preserve">Bullet 2: Fit. </w:t>
      </w:r>
      <w:proofErr w:type="spellStart"/>
      <w:r>
        <w:t>Vato</w:t>
      </w:r>
      <w:proofErr w:type="spellEnd"/>
      <w:r>
        <w:t xml:space="preserve"> </w:t>
      </w:r>
      <w:proofErr w:type="spellStart"/>
      <w:r>
        <w:t>publiaed</w:t>
      </w:r>
      <w:proofErr w:type="spellEnd"/>
      <w:r>
        <w:t xml:space="preserve"> re por idem </w:t>
      </w:r>
      <w:proofErr w:type="spellStart"/>
      <w:r>
        <w:t>renterevica</w:t>
      </w:r>
      <w:proofErr w:type="spellEnd"/>
      <w:r>
        <w:t xml:space="preserve"> </w:t>
      </w:r>
      <w:proofErr w:type="spellStart"/>
      <w:r>
        <w:t>quem</w:t>
      </w:r>
      <w:proofErr w:type="spellEnd"/>
      <w:r>
        <w:t xml:space="preserve"> prem et </w:t>
      </w:r>
      <w:proofErr w:type="spellStart"/>
      <w:r>
        <w:t>Castimo</w:t>
      </w:r>
      <w:proofErr w:type="spellEnd"/>
      <w:r>
        <w:t xml:space="preserve"> </w:t>
      </w:r>
      <w:proofErr w:type="spellStart"/>
      <w:r>
        <w:t>videt</w:t>
      </w:r>
      <w:proofErr w:type="spellEnd"/>
      <w:r>
        <w:t xml:space="preserve">, more, </w:t>
      </w:r>
      <w:proofErr w:type="spellStart"/>
      <w:r>
        <w:t>quem</w:t>
      </w:r>
      <w:proofErr w:type="spellEnd"/>
      <w:r>
        <w:t xml:space="preserve"> hum </w:t>
      </w:r>
      <w:proofErr w:type="spellStart"/>
      <w:r>
        <w:t>nequame</w:t>
      </w:r>
      <w:proofErr w:type="spellEnd"/>
      <w:r>
        <w:t xml:space="preserve"> ac furs </w:t>
      </w:r>
      <w:proofErr w:type="spellStart"/>
      <w:r>
        <w:t>ditilin</w:t>
      </w:r>
      <w:proofErr w:type="spellEnd"/>
      <w:r>
        <w:t xml:space="preserve"> </w:t>
      </w:r>
      <w:proofErr w:type="spellStart"/>
      <w:r>
        <w:t>visquam</w:t>
      </w:r>
      <w:proofErr w:type="spellEnd"/>
      <w:r>
        <w:t xml:space="preserve"> Bullet 2: Fit. Batum. </w:t>
      </w:r>
      <w:proofErr w:type="spellStart"/>
      <w:r>
        <w:t>Quod</w:t>
      </w:r>
      <w:proofErr w:type="spellEnd"/>
      <w:r>
        <w:t xml:space="preserve"> mac </w:t>
      </w:r>
      <w:proofErr w:type="spellStart"/>
      <w:r>
        <w:t>inate</w:t>
      </w:r>
      <w:proofErr w:type="spellEnd"/>
      <w:r>
        <w:t xml:space="preserve"> </w:t>
      </w:r>
      <w:proofErr w:type="spellStart"/>
      <w:r>
        <w:t>iurbis</w:t>
      </w:r>
      <w:proofErr w:type="spellEnd"/>
      <w:r>
        <w:t xml:space="preserve">. </w:t>
      </w:r>
      <w:proofErr w:type="spellStart"/>
      <w:r>
        <w:t>Vato</w:t>
      </w:r>
      <w:proofErr w:type="spellEnd"/>
      <w:r>
        <w:t xml:space="preserve"> </w:t>
      </w:r>
      <w:proofErr w:type="spellStart"/>
      <w:r>
        <w:t>publiaed</w:t>
      </w:r>
      <w:proofErr w:type="spellEnd"/>
      <w:r>
        <w:t xml:space="preserve"> re por idem </w:t>
      </w:r>
      <w:proofErr w:type="spellStart"/>
      <w:r>
        <w:t>renterevica</w:t>
      </w:r>
      <w:proofErr w:type="spellEnd"/>
      <w:r>
        <w:t xml:space="preserve"> </w:t>
      </w:r>
      <w:proofErr w:type="spellStart"/>
      <w:r>
        <w:t>quem</w:t>
      </w:r>
      <w:proofErr w:type="spellEnd"/>
      <w:r>
        <w:t xml:space="preserve"> </w:t>
      </w:r>
    </w:p>
    <w:p w14:paraId="3FE78C7A" w14:textId="77777777" w:rsidR="00F6763F" w:rsidRDefault="00F6763F" w:rsidP="00270DE7">
      <w:pPr>
        <w:pStyle w:val="Bullet3"/>
      </w:pPr>
      <w:r>
        <w:t>Bullet 3</w:t>
      </w:r>
      <w:r w:rsidRPr="00F142FC">
        <w:t xml:space="preserve">: Fit. </w:t>
      </w:r>
      <w:r w:rsidRPr="00270DE7">
        <w:t>B</w:t>
      </w:r>
      <w:r w:rsidRPr="00F142FC">
        <w:t xml:space="preserve">atum. </w:t>
      </w:r>
      <w:proofErr w:type="spellStart"/>
      <w:r w:rsidRPr="00F142FC">
        <w:t>Quod</w:t>
      </w:r>
      <w:proofErr w:type="spellEnd"/>
      <w:r w:rsidRPr="00F142FC">
        <w:t xml:space="preserve"> mac </w:t>
      </w:r>
      <w:proofErr w:type="spellStart"/>
      <w:r w:rsidRPr="00F142FC">
        <w:t>inate</w:t>
      </w:r>
      <w:proofErr w:type="spellEnd"/>
      <w:r w:rsidRPr="00F142FC">
        <w:t xml:space="preserve"> </w:t>
      </w:r>
      <w:proofErr w:type="spellStart"/>
      <w:r w:rsidRPr="00F142FC">
        <w:t>iurbis</w:t>
      </w:r>
      <w:proofErr w:type="spellEnd"/>
      <w:r w:rsidRPr="00F142FC">
        <w:t xml:space="preserve">. </w:t>
      </w:r>
      <w:proofErr w:type="spellStart"/>
      <w:r w:rsidRPr="00F142FC">
        <w:t>Vato</w:t>
      </w:r>
      <w:proofErr w:type="spellEnd"/>
      <w:r w:rsidRPr="00F142FC">
        <w:t xml:space="preserve"> </w:t>
      </w:r>
      <w:proofErr w:type="spellStart"/>
      <w:r w:rsidRPr="00F142FC">
        <w:t>publiaed</w:t>
      </w:r>
      <w:proofErr w:type="spellEnd"/>
      <w:r w:rsidRPr="00F142FC">
        <w:t xml:space="preserve"> re por idem </w:t>
      </w:r>
      <w:proofErr w:type="spellStart"/>
      <w:r w:rsidRPr="00F142FC">
        <w:t>renterevica</w:t>
      </w:r>
      <w:proofErr w:type="spellEnd"/>
      <w:r w:rsidRPr="00F142FC">
        <w:t xml:space="preserve"> </w:t>
      </w:r>
      <w:proofErr w:type="spellStart"/>
      <w:r w:rsidRPr="00F142FC">
        <w:t>quem</w:t>
      </w:r>
      <w:proofErr w:type="spellEnd"/>
      <w:r w:rsidRPr="00F142FC">
        <w:t xml:space="preserve"> prem et </w:t>
      </w:r>
      <w:proofErr w:type="spellStart"/>
      <w:r w:rsidRPr="00F142FC">
        <w:t>Castimo</w:t>
      </w:r>
      <w:proofErr w:type="spellEnd"/>
      <w:r w:rsidRPr="00F142FC">
        <w:t xml:space="preserve"> </w:t>
      </w:r>
      <w:proofErr w:type="spellStart"/>
      <w:r w:rsidRPr="00F142FC">
        <w:t>videt</w:t>
      </w:r>
      <w:proofErr w:type="spellEnd"/>
      <w:r w:rsidRPr="00F142FC">
        <w:t xml:space="preserve">, more, </w:t>
      </w:r>
      <w:proofErr w:type="spellStart"/>
      <w:r w:rsidRPr="00F142FC">
        <w:t>quem</w:t>
      </w:r>
      <w:proofErr w:type="spellEnd"/>
      <w:r w:rsidRPr="00F142FC">
        <w:t xml:space="preserve"> hum </w:t>
      </w:r>
      <w:proofErr w:type="spellStart"/>
      <w:r w:rsidRPr="00F142FC">
        <w:t>nequame</w:t>
      </w:r>
      <w:proofErr w:type="spellEnd"/>
      <w:r w:rsidRPr="00F142FC">
        <w:t xml:space="preserve"> ac furs </w:t>
      </w:r>
      <w:proofErr w:type="spellStart"/>
      <w:r w:rsidRPr="00F142FC">
        <w:t>ditilin</w:t>
      </w:r>
      <w:proofErr w:type="spellEnd"/>
      <w:r w:rsidRPr="00F142FC">
        <w:t xml:space="preserve"> </w:t>
      </w:r>
      <w:proofErr w:type="spellStart"/>
      <w:r w:rsidRPr="00F142FC">
        <w:t>visquam</w:t>
      </w:r>
      <w:proofErr w:type="spellEnd"/>
      <w:r w:rsidRPr="00F142FC">
        <w:t xml:space="preserve"> </w:t>
      </w:r>
    </w:p>
    <w:p w14:paraId="3104EAFB" w14:textId="77777777" w:rsidR="003938BA" w:rsidRDefault="003938BA" w:rsidP="003938BA">
      <w:pPr>
        <w:pStyle w:val="BodyCopy"/>
      </w:pPr>
      <w:r w:rsidRPr="00DE2761">
        <w:t xml:space="preserve">Lorem </w:t>
      </w:r>
      <w:proofErr w:type="spellStart"/>
      <w:r w:rsidRPr="00DE2761">
        <w:t>elit</w:t>
      </w:r>
      <w:proofErr w:type="spellEnd"/>
      <w:r w:rsidRPr="00DE2761">
        <w:t xml:space="preserve">, sed </w:t>
      </w:r>
      <w:proofErr w:type="spellStart"/>
      <w:r w:rsidRPr="00DE2761">
        <w:t>doeiusmod</w:t>
      </w:r>
      <w:proofErr w:type="spellEnd"/>
      <w:r w:rsidRPr="00DE2761">
        <w:t xml:space="preserve"> </w:t>
      </w:r>
      <w:proofErr w:type="spellStart"/>
      <w:r w:rsidRPr="00DE2761">
        <w:t>tempor</w:t>
      </w:r>
      <w:proofErr w:type="spellEnd"/>
      <w:r w:rsidRPr="00DE2761">
        <w:t xml:space="preserve"> </w:t>
      </w:r>
      <w:proofErr w:type="spellStart"/>
      <w:r w:rsidRPr="00DE2761">
        <w:t>incididunt</w:t>
      </w:r>
      <w:proofErr w:type="spellEnd"/>
      <w:r w:rsidRPr="00DE2761">
        <w:t xml:space="preserve"> </w:t>
      </w:r>
      <w:proofErr w:type="spellStart"/>
      <w:r w:rsidRPr="00DE2761">
        <w:t>ut</w:t>
      </w:r>
      <w:proofErr w:type="spellEnd"/>
      <w:r w:rsidRPr="00DE2761">
        <w:t xml:space="preserve"> </w:t>
      </w:r>
      <w:proofErr w:type="spellStart"/>
      <w:r w:rsidRPr="00DE2761">
        <w:t>labore</w:t>
      </w:r>
      <w:proofErr w:type="spellEnd"/>
      <w:r w:rsidRPr="00DE2761">
        <w:t xml:space="preserve"> et dolore magna </w:t>
      </w:r>
      <w:proofErr w:type="spellStart"/>
      <w:r w:rsidRPr="00DE2761">
        <w:t>aliqua</w:t>
      </w:r>
      <w:proofErr w:type="spellEnd"/>
      <w:r w:rsidRPr="00DE2761">
        <w:t>.</w:t>
      </w:r>
    </w:p>
    <w:p w14:paraId="24B75DAD" w14:textId="77777777" w:rsidR="00E83F57" w:rsidRPr="00DB68CF" w:rsidRDefault="00E83F57" w:rsidP="00E83F57">
      <w:pPr>
        <w:pStyle w:val="Titre4"/>
        <w:rPr>
          <w:lang w:val="en-US"/>
        </w:rPr>
      </w:pPr>
      <w:r w:rsidRPr="00DB68CF">
        <w:rPr>
          <w:lang w:val="en-US"/>
        </w:rPr>
        <w:t xml:space="preserve">Headline </w:t>
      </w:r>
      <w:r w:rsidR="00FF5D9D">
        <w:rPr>
          <w:lang w:val="en-US"/>
        </w:rPr>
        <w:t>4</w:t>
      </w:r>
      <w:bookmarkEnd w:id="6"/>
    </w:p>
    <w:p w14:paraId="29917C0F" w14:textId="77777777" w:rsidR="00C866ED" w:rsidRDefault="00E83F57" w:rsidP="00B91280">
      <w:pPr>
        <w:pStyle w:val="BodyCopy"/>
      </w:pPr>
      <w:r w:rsidRPr="00DE2761">
        <w:t xml:space="preserve">Lorem ipsum dolor sit </w:t>
      </w:r>
      <w:proofErr w:type="spellStart"/>
      <w:r w:rsidRPr="00DE2761">
        <w:t>amet</w:t>
      </w:r>
      <w:proofErr w:type="spellEnd"/>
      <w:r w:rsidRPr="00DE2761">
        <w:t xml:space="preserve">, </w:t>
      </w:r>
      <w:proofErr w:type="spellStart"/>
      <w:r w:rsidRPr="00DE2761">
        <w:t>consectetaur</w:t>
      </w:r>
      <w:proofErr w:type="spellEnd"/>
      <w:r w:rsidRPr="00DE2761">
        <w:t xml:space="preserve"> </w:t>
      </w:r>
      <w:proofErr w:type="spellStart"/>
      <w:r w:rsidRPr="00DE2761">
        <w:t>adipisicing</w:t>
      </w:r>
      <w:proofErr w:type="spellEnd"/>
      <w:r w:rsidRPr="00DE2761">
        <w:t xml:space="preserve"> </w:t>
      </w:r>
      <w:proofErr w:type="spellStart"/>
      <w:r w:rsidRPr="00DE2761">
        <w:t>elit</w:t>
      </w:r>
      <w:proofErr w:type="spellEnd"/>
      <w:r w:rsidRPr="00DE2761">
        <w:t xml:space="preserve">, sed </w:t>
      </w:r>
      <w:proofErr w:type="spellStart"/>
      <w:r w:rsidRPr="00DE2761">
        <w:t>doeiusmod</w:t>
      </w:r>
      <w:proofErr w:type="spellEnd"/>
      <w:r w:rsidRPr="00DE2761">
        <w:t xml:space="preserve"> </w:t>
      </w:r>
      <w:proofErr w:type="spellStart"/>
      <w:r w:rsidRPr="00DE2761">
        <w:t>tempor</w:t>
      </w:r>
      <w:proofErr w:type="spellEnd"/>
      <w:r w:rsidRPr="00DE2761">
        <w:t xml:space="preserve"> </w:t>
      </w:r>
      <w:proofErr w:type="spellStart"/>
      <w:r w:rsidRPr="00DE2761">
        <w:t>incididunt</w:t>
      </w:r>
      <w:proofErr w:type="spellEnd"/>
      <w:r w:rsidRPr="00DE2761">
        <w:t xml:space="preserve"> </w:t>
      </w:r>
      <w:proofErr w:type="spellStart"/>
      <w:r w:rsidRPr="00DE2761">
        <w:t>ut</w:t>
      </w:r>
      <w:proofErr w:type="spellEnd"/>
      <w:r w:rsidRPr="00DE2761">
        <w:t xml:space="preserve"> </w:t>
      </w:r>
      <w:proofErr w:type="spellStart"/>
      <w:r w:rsidRPr="00DE2761">
        <w:t>labore</w:t>
      </w:r>
      <w:proofErr w:type="spellEnd"/>
      <w:r w:rsidRPr="00DE2761">
        <w:t xml:space="preserve"> et dolore magna </w:t>
      </w:r>
      <w:proofErr w:type="spellStart"/>
      <w:r w:rsidRPr="00DE2761">
        <w:t>aliqua</w:t>
      </w:r>
      <w:proofErr w:type="spellEnd"/>
      <w:r w:rsidRPr="00DE2761">
        <w:t xml:space="preserve">. </w:t>
      </w:r>
      <w:proofErr w:type="spellStart"/>
      <w:r w:rsidRPr="002138F5">
        <w:rPr>
          <w:lang w:val="fr-FR"/>
        </w:rPr>
        <w:t>Utenim</w:t>
      </w:r>
      <w:proofErr w:type="spellEnd"/>
      <w:r w:rsidRPr="002138F5">
        <w:rPr>
          <w:lang w:val="fr-FR"/>
        </w:rPr>
        <w:t xml:space="preserve"> ad </w:t>
      </w:r>
      <w:proofErr w:type="spellStart"/>
      <w:r w:rsidRPr="002138F5">
        <w:rPr>
          <w:lang w:val="fr-FR"/>
        </w:rPr>
        <w:t>minim</w:t>
      </w:r>
      <w:proofErr w:type="spellEnd"/>
      <w:r w:rsidRPr="002138F5">
        <w:rPr>
          <w:lang w:val="fr-FR"/>
        </w:rPr>
        <w:t xml:space="preserve"> </w:t>
      </w:r>
      <w:proofErr w:type="spellStart"/>
      <w:r w:rsidRPr="002138F5">
        <w:rPr>
          <w:lang w:val="fr-FR"/>
        </w:rPr>
        <w:t>veniam</w:t>
      </w:r>
      <w:proofErr w:type="spellEnd"/>
      <w:r w:rsidRPr="002138F5">
        <w:rPr>
          <w:lang w:val="fr-FR"/>
        </w:rPr>
        <w:t xml:space="preserve">, </w:t>
      </w:r>
      <w:proofErr w:type="spellStart"/>
      <w:r w:rsidRPr="002138F5">
        <w:rPr>
          <w:lang w:val="fr-FR"/>
        </w:rPr>
        <w:t>quis</w:t>
      </w:r>
      <w:proofErr w:type="spellEnd"/>
      <w:r w:rsidRPr="002138F5">
        <w:rPr>
          <w:lang w:val="fr-FR"/>
        </w:rPr>
        <w:t xml:space="preserve"> </w:t>
      </w:r>
      <w:proofErr w:type="spellStart"/>
      <w:r w:rsidRPr="002138F5">
        <w:rPr>
          <w:lang w:val="fr-FR"/>
        </w:rPr>
        <w:t>nostrud</w:t>
      </w:r>
      <w:proofErr w:type="spellEnd"/>
      <w:r w:rsidRPr="002138F5">
        <w:rPr>
          <w:lang w:val="fr-FR"/>
        </w:rPr>
        <w:t xml:space="preserve"> </w:t>
      </w:r>
      <w:proofErr w:type="spellStart"/>
      <w:r w:rsidRPr="002138F5">
        <w:rPr>
          <w:lang w:val="fr-FR"/>
        </w:rPr>
        <w:t>exercitation</w:t>
      </w:r>
      <w:proofErr w:type="spellEnd"/>
      <w:r w:rsidRPr="002138F5">
        <w:rPr>
          <w:lang w:val="fr-FR"/>
        </w:rPr>
        <w:t xml:space="preserve"> </w:t>
      </w:r>
      <w:proofErr w:type="spellStart"/>
      <w:r w:rsidRPr="002138F5">
        <w:rPr>
          <w:lang w:val="fr-FR"/>
        </w:rPr>
        <w:t>ullamco</w:t>
      </w:r>
      <w:proofErr w:type="spellEnd"/>
      <w:r w:rsidRPr="002138F5">
        <w:rPr>
          <w:lang w:val="fr-FR"/>
        </w:rPr>
        <w:t xml:space="preserve"> </w:t>
      </w:r>
      <w:proofErr w:type="spellStart"/>
      <w:r w:rsidRPr="002138F5">
        <w:rPr>
          <w:lang w:val="fr-FR"/>
        </w:rPr>
        <w:t>laboris</w:t>
      </w:r>
      <w:proofErr w:type="spellEnd"/>
      <w:r w:rsidRPr="002138F5">
        <w:rPr>
          <w:lang w:val="fr-FR"/>
        </w:rPr>
        <w:t xml:space="preserve"> </w:t>
      </w:r>
      <w:proofErr w:type="spellStart"/>
      <w:r w:rsidRPr="002138F5">
        <w:rPr>
          <w:lang w:val="fr-FR"/>
        </w:rPr>
        <w:t>nisi</w:t>
      </w:r>
      <w:proofErr w:type="spellEnd"/>
      <w:r w:rsidRPr="002138F5">
        <w:rPr>
          <w:lang w:val="fr-FR"/>
        </w:rPr>
        <w:t xml:space="preserve"> ut </w:t>
      </w:r>
      <w:proofErr w:type="spellStart"/>
      <w:r w:rsidRPr="002138F5">
        <w:rPr>
          <w:lang w:val="fr-FR"/>
        </w:rPr>
        <w:t>aliquip</w:t>
      </w:r>
      <w:proofErr w:type="spellEnd"/>
      <w:r w:rsidRPr="002138F5">
        <w:rPr>
          <w:lang w:val="fr-FR"/>
        </w:rPr>
        <w:t xml:space="preserve"> ex </w:t>
      </w:r>
      <w:proofErr w:type="spellStart"/>
      <w:r w:rsidRPr="002138F5">
        <w:rPr>
          <w:lang w:val="fr-FR"/>
        </w:rPr>
        <w:t>ea</w:t>
      </w:r>
      <w:proofErr w:type="spellEnd"/>
      <w:r w:rsidRPr="002138F5">
        <w:rPr>
          <w:lang w:val="fr-FR"/>
        </w:rPr>
        <w:t xml:space="preserve"> </w:t>
      </w:r>
      <w:proofErr w:type="spellStart"/>
      <w:r w:rsidRPr="002138F5">
        <w:rPr>
          <w:lang w:val="fr-FR"/>
        </w:rPr>
        <w:t>commodo</w:t>
      </w:r>
      <w:proofErr w:type="spellEnd"/>
      <w:r w:rsidRPr="002138F5">
        <w:rPr>
          <w:lang w:val="fr-FR"/>
        </w:rPr>
        <w:t xml:space="preserve"> </w:t>
      </w:r>
      <w:proofErr w:type="spellStart"/>
      <w:r w:rsidRPr="002138F5">
        <w:rPr>
          <w:lang w:val="fr-FR"/>
        </w:rPr>
        <w:t>consequat</w:t>
      </w:r>
      <w:proofErr w:type="spellEnd"/>
      <w:r w:rsidRPr="002138F5">
        <w:rPr>
          <w:lang w:val="fr-FR"/>
        </w:rPr>
        <w:t xml:space="preserve">. </w:t>
      </w:r>
      <w:r w:rsidRPr="00A7249A">
        <w:rPr>
          <w:lang w:val="fr-FR"/>
        </w:rPr>
        <w:t xml:space="preserve">Duis </w:t>
      </w:r>
      <w:proofErr w:type="spellStart"/>
      <w:r w:rsidRPr="00A7249A">
        <w:rPr>
          <w:lang w:val="fr-FR"/>
        </w:rPr>
        <w:t>aute</w:t>
      </w:r>
      <w:proofErr w:type="spellEnd"/>
      <w:r w:rsidRPr="00A7249A">
        <w:rPr>
          <w:lang w:val="fr-FR"/>
        </w:rPr>
        <w:t xml:space="preserve"> </w:t>
      </w:r>
      <w:proofErr w:type="spellStart"/>
      <w:r w:rsidRPr="00A7249A">
        <w:rPr>
          <w:lang w:val="fr-FR"/>
        </w:rPr>
        <w:t>irure</w:t>
      </w:r>
      <w:proofErr w:type="spellEnd"/>
      <w:r w:rsidRPr="00A7249A">
        <w:rPr>
          <w:lang w:val="fr-FR"/>
        </w:rPr>
        <w:t xml:space="preserve"> </w:t>
      </w:r>
      <w:proofErr w:type="spellStart"/>
      <w:r w:rsidRPr="00A7249A">
        <w:rPr>
          <w:lang w:val="fr-FR"/>
        </w:rPr>
        <w:t>dolor</w:t>
      </w:r>
      <w:proofErr w:type="spellEnd"/>
      <w:r w:rsidRPr="00A7249A">
        <w:rPr>
          <w:lang w:val="fr-FR"/>
        </w:rPr>
        <w:t xml:space="preserve"> in </w:t>
      </w:r>
      <w:proofErr w:type="spellStart"/>
      <w:r w:rsidRPr="00A7249A">
        <w:rPr>
          <w:lang w:val="fr-FR"/>
        </w:rPr>
        <w:t>reprehenderit</w:t>
      </w:r>
      <w:proofErr w:type="spellEnd"/>
      <w:r w:rsidRPr="00A7249A">
        <w:rPr>
          <w:lang w:val="fr-FR"/>
        </w:rPr>
        <w:t xml:space="preserve"> in </w:t>
      </w:r>
      <w:proofErr w:type="spellStart"/>
      <w:r w:rsidRPr="00A7249A">
        <w:rPr>
          <w:lang w:val="fr-FR"/>
        </w:rPr>
        <w:t>voluptate</w:t>
      </w:r>
      <w:proofErr w:type="spellEnd"/>
      <w:r w:rsidRPr="00A7249A">
        <w:rPr>
          <w:lang w:val="fr-FR"/>
        </w:rPr>
        <w:t xml:space="preserve"> </w:t>
      </w:r>
      <w:proofErr w:type="spellStart"/>
      <w:r w:rsidRPr="00A7249A">
        <w:rPr>
          <w:lang w:val="fr-FR"/>
        </w:rPr>
        <w:t>velit</w:t>
      </w:r>
      <w:proofErr w:type="spellEnd"/>
      <w:r w:rsidRPr="00A7249A">
        <w:rPr>
          <w:lang w:val="fr-FR"/>
        </w:rPr>
        <w:t xml:space="preserve"> esse </w:t>
      </w:r>
      <w:proofErr w:type="spellStart"/>
      <w:r w:rsidRPr="00A7249A">
        <w:rPr>
          <w:lang w:val="fr-FR"/>
        </w:rPr>
        <w:t>cillum</w:t>
      </w:r>
      <w:proofErr w:type="spellEnd"/>
      <w:r w:rsidRPr="00A7249A">
        <w:rPr>
          <w:lang w:val="fr-FR"/>
        </w:rPr>
        <w:t xml:space="preserve"> </w:t>
      </w:r>
      <w:proofErr w:type="spellStart"/>
      <w:r w:rsidRPr="00A7249A">
        <w:rPr>
          <w:lang w:val="fr-FR"/>
        </w:rPr>
        <w:t>dolore</w:t>
      </w:r>
      <w:proofErr w:type="spellEnd"/>
      <w:r w:rsidRPr="00A7249A">
        <w:rPr>
          <w:lang w:val="fr-FR"/>
        </w:rPr>
        <w:t xml:space="preserve"> eu </w:t>
      </w:r>
      <w:proofErr w:type="spellStart"/>
      <w:r w:rsidRPr="00A7249A">
        <w:rPr>
          <w:lang w:val="fr-FR"/>
        </w:rPr>
        <w:t>fugiat</w:t>
      </w:r>
      <w:proofErr w:type="spellEnd"/>
      <w:r w:rsidRPr="00A7249A">
        <w:rPr>
          <w:lang w:val="fr-FR"/>
        </w:rPr>
        <w:t xml:space="preserve"> </w:t>
      </w:r>
      <w:proofErr w:type="spellStart"/>
      <w:r w:rsidRPr="00A7249A">
        <w:rPr>
          <w:lang w:val="fr-FR"/>
        </w:rPr>
        <w:t>nulla</w:t>
      </w:r>
      <w:proofErr w:type="spellEnd"/>
      <w:r w:rsidRPr="00A7249A">
        <w:rPr>
          <w:lang w:val="fr-FR"/>
        </w:rPr>
        <w:t xml:space="preserve"> </w:t>
      </w:r>
      <w:proofErr w:type="spellStart"/>
      <w:r w:rsidRPr="00A7249A">
        <w:rPr>
          <w:lang w:val="fr-FR"/>
        </w:rPr>
        <w:t>pariatur</w:t>
      </w:r>
      <w:proofErr w:type="spellEnd"/>
      <w:r w:rsidRPr="00A7249A">
        <w:rPr>
          <w:lang w:val="fr-FR"/>
        </w:rPr>
        <w:t xml:space="preserve">. </w:t>
      </w:r>
      <w:r w:rsidRPr="00DE2761">
        <w:t xml:space="preserve">Nam liber </w:t>
      </w:r>
      <w:proofErr w:type="spellStart"/>
      <w:r w:rsidRPr="00DE2761">
        <w:t>te</w:t>
      </w:r>
      <w:proofErr w:type="spellEnd"/>
      <w:r w:rsidRPr="00DE2761">
        <w:t xml:space="preserve"> conscient to factor tum </w:t>
      </w:r>
      <w:proofErr w:type="spellStart"/>
      <w:r w:rsidRPr="00DE2761">
        <w:t>poen</w:t>
      </w:r>
      <w:proofErr w:type="spellEnd"/>
      <w:r w:rsidRPr="00DE2761">
        <w:t xml:space="preserve"> </w:t>
      </w:r>
      <w:proofErr w:type="spellStart"/>
      <w:r w:rsidRPr="00DE2761">
        <w:t>legum</w:t>
      </w:r>
      <w:proofErr w:type="spellEnd"/>
      <w:r w:rsidRPr="00DE2761">
        <w:t xml:space="preserve"> </w:t>
      </w:r>
      <w:proofErr w:type="spellStart"/>
      <w:r w:rsidRPr="00DE2761">
        <w:t>odioque</w:t>
      </w:r>
      <w:proofErr w:type="spellEnd"/>
      <w:r w:rsidRPr="00DE2761">
        <w:t xml:space="preserve"> </w:t>
      </w:r>
      <w:proofErr w:type="spellStart"/>
      <w:r w:rsidRPr="00DE2761">
        <w:t>civiuda</w:t>
      </w:r>
      <w:proofErr w:type="spellEnd"/>
      <w:r w:rsidR="003938BA">
        <w:br/>
      </w:r>
    </w:p>
    <w:p w14:paraId="4D51067E" w14:textId="77777777" w:rsidR="0018709F" w:rsidRDefault="00C866ED" w:rsidP="0075054F">
      <w:pPr>
        <w:pStyle w:val="BodyCopy"/>
      </w:pPr>
      <w:r w:rsidRPr="00BD253E">
        <w:rPr>
          <w:noProof/>
          <w:lang w:val="de-DE" w:eastAsia="de-DE"/>
        </w:rPr>
        <mc:AlternateContent>
          <mc:Choice Requires="wpg">
            <w:drawing>
              <wp:inline distT="0" distB="0" distL="0" distR="0" wp14:anchorId="3DBE163C" wp14:editId="4067E1ED">
                <wp:extent cx="3771900" cy="1885315"/>
                <wp:effectExtent l="0" t="0" r="0" b="635"/>
                <wp:docPr id="34"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71900" cy="1885315"/>
                          <a:chOff x="1150" y="9517"/>
                          <a:chExt cx="5940" cy="2969"/>
                        </a:xfrm>
                      </wpg:grpSpPr>
                      <wpg:grpSp>
                        <wpg:cNvPr id="35" name="Group 38"/>
                        <wpg:cNvGrpSpPr>
                          <a:grpSpLocks/>
                        </wpg:cNvGrpSpPr>
                        <wpg:grpSpPr bwMode="auto">
                          <a:xfrm>
                            <a:off x="1150" y="9517"/>
                            <a:ext cx="1260" cy="2969"/>
                            <a:chOff x="1150" y="9517"/>
                            <a:chExt cx="1260" cy="2969"/>
                          </a:xfrm>
                        </wpg:grpSpPr>
                        <wps:wsp>
                          <wps:cNvPr id="36" name="Text Box 123"/>
                          <wps:cNvSpPr txBox="1">
                            <a:spLocks noChangeArrowheads="1"/>
                          </wps:cNvSpPr>
                          <wps:spPr bwMode="auto">
                            <a:xfrm>
                              <a:off x="1150" y="9517"/>
                              <a:ext cx="1260" cy="1260"/>
                            </a:xfrm>
                            <a:prstGeom prst="rect">
                              <a:avLst/>
                            </a:prstGeom>
                            <a:solidFill>
                              <a:schemeClr val="accent1"/>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9A51153" w14:textId="77777777" w:rsidR="00C866ED" w:rsidRPr="0045340F" w:rsidRDefault="00C866ED" w:rsidP="00C866ED">
                                <w:pPr>
                                  <w:pStyle w:val="GraphicHeadline"/>
                                </w:pPr>
                                <w:r w:rsidRPr="0045340F">
                                  <w:t>CopyLorm ipsum dolor sit</w:t>
                                </w:r>
                              </w:p>
                            </w:txbxContent>
                          </wps:txbx>
                          <wps:bodyPr rot="0" vert="horz" wrap="square" lIns="91440" tIns="45720" rIns="91440" bIns="45720" anchor="t" anchorCtr="0" upright="1">
                            <a:noAutofit/>
                          </wps:bodyPr>
                        </wps:wsp>
                        <wps:wsp>
                          <wps:cNvPr id="37" name="Text Box 124"/>
                          <wps:cNvSpPr txBox="1">
                            <a:spLocks noChangeArrowheads="1"/>
                          </wps:cNvSpPr>
                          <wps:spPr bwMode="auto">
                            <a:xfrm>
                              <a:off x="1150" y="11226"/>
                              <a:ext cx="1260" cy="1260"/>
                            </a:xfrm>
                            <a:prstGeom prst="rect">
                              <a:avLst/>
                            </a:prstGeom>
                            <a:solidFill>
                              <a:schemeClr val="accent1"/>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E779875" w14:textId="77777777" w:rsidR="00C866ED" w:rsidRPr="00DB6C5D" w:rsidRDefault="00C866ED" w:rsidP="00C866ED">
                                <w:pPr>
                                  <w:pStyle w:val="GraphicHeadline"/>
                                </w:pPr>
                                <w:r w:rsidRPr="00DB6C5D">
                                  <w:t>CopyLorem ipsum dolor sit</w:t>
                                </w:r>
                              </w:p>
                            </w:txbxContent>
                          </wps:txbx>
                          <wps:bodyPr rot="0" vert="horz" wrap="square" lIns="91440" tIns="45720" rIns="91440" bIns="45720" anchor="t" anchorCtr="0" upright="1">
                            <a:noAutofit/>
                          </wps:bodyPr>
                        </wps:wsp>
                      </wpg:grpSp>
                      <wpg:grpSp>
                        <wpg:cNvPr id="38" name="Group 36"/>
                        <wpg:cNvGrpSpPr>
                          <a:grpSpLocks/>
                        </wpg:cNvGrpSpPr>
                        <wpg:grpSpPr bwMode="auto">
                          <a:xfrm>
                            <a:off x="4927" y="9517"/>
                            <a:ext cx="2163" cy="2969"/>
                            <a:chOff x="4927" y="9517"/>
                            <a:chExt cx="2163" cy="2969"/>
                          </a:xfrm>
                        </wpg:grpSpPr>
                        <wps:wsp>
                          <wps:cNvPr id="39" name="Text Box 130"/>
                          <wps:cNvSpPr txBox="1">
                            <a:spLocks noChangeArrowheads="1"/>
                          </wps:cNvSpPr>
                          <wps:spPr bwMode="auto">
                            <a:xfrm>
                              <a:off x="4928" y="9517"/>
                              <a:ext cx="2161" cy="1260"/>
                            </a:xfrm>
                            <a:prstGeom prst="rect">
                              <a:avLst/>
                            </a:prstGeom>
                            <a:solidFill>
                              <a:schemeClr val="tx2"/>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C2915F3" w14:textId="77777777" w:rsidR="00C866ED" w:rsidRPr="00E74CB9" w:rsidRDefault="00C866ED" w:rsidP="00C866ED">
                                <w:pPr>
                                  <w:pStyle w:val="GraphicBodyCopy"/>
                                </w:pPr>
                                <w:r w:rsidRPr="00E74CB9">
                                  <w:t>CopyLorem ipsum dolor sit</w:t>
                                </w:r>
                              </w:p>
                              <w:p w14:paraId="7F3C01E3" w14:textId="77777777" w:rsidR="00C866ED" w:rsidRDefault="00C866ED" w:rsidP="00C866ED">
                                <w:pPr>
                                  <w:pStyle w:val="GraphicBullet1"/>
                                  <w:numPr>
                                    <w:ilvl w:val="0"/>
                                    <w:numId w:val="2"/>
                                  </w:numPr>
                                  <w:tabs>
                                    <w:tab w:val="clear" w:pos="284"/>
                                    <w:tab w:val="clear" w:pos="567"/>
                                    <w:tab w:val="clear" w:pos="851"/>
                                  </w:tabs>
                                  <w:ind w:left="170" w:hanging="170"/>
                                </w:pPr>
                                <w:r w:rsidRPr="00DB6C5D">
                                  <w:t xml:space="preserve">amet, consectetaur </w:t>
                                </w:r>
                              </w:p>
                              <w:p w14:paraId="3C214FFC" w14:textId="77777777" w:rsidR="00C866ED" w:rsidRPr="00DB6C5D" w:rsidRDefault="00C866ED" w:rsidP="00C866ED">
                                <w:pPr>
                                  <w:pStyle w:val="GraphicBullet1"/>
                                  <w:numPr>
                                    <w:ilvl w:val="0"/>
                                    <w:numId w:val="2"/>
                                  </w:numPr>
                                  <w:tabs>
                                    <w:tab w:val="clear" w:pos="284"/>
                                    <w:tab w:val="clear" w:pos="567"/>
                                    <w:tab w:val="clear" w:pos="851"/>
                                  </w:tabs>
                                  <w:ind w:left="170" w:hanging="170"/>
                                  <w:rPr>
                                    <w:lang w:val="de-DE"/>
                                  </w:rPr>
                                </w:pPr>
                                <w:r w:rsidRPr="00DB6C5D">
                                  <w:t>adipisicing elit, se</w:t>
                                </w:r>
                              </w:p>
                            </w:txbxContent>
                          </wps:txbx>
                          <wps:bodyPr rot="0" vert="horz" wrap="square" lIns="91440" tIns="45720" rIns="91440" bIns="45720" anchor="t" anchorCtr="0" upright="1">
                            <a:noAutofit/>
                          </wps:bodyPr>
                        </wps:wsp>
                        <wps:wsp>
                          <wps:cNvPr id="40" name="AutoShape 131"/>
                          <wps:cNvSpPr>
                            <a:spLocks noChangeArrowheads="1"/>
                          </wps:cNvSpPr>
                          <wps:spPr bwMode="auto">
                            <a:xfrm flipV="1">
                              <a:off x="4927" y="10829"/>
                              <a:ext cx="2163" cy="360"/>
                            </a:xfrm>
                            <a:prstGeom prst="triangle">
                              <a:avLst>
                                <a:gd name="adj" fmla="val 50000"/>
                              </a:avLst>
                            </a:prstGeom>
                            <a:solidFill>
                              <a:schemeClr val="bg1">
                                <a:lumMod val="50000"/>
                              </a:scheme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bodyPr rot="0" vert="horz" wrap="square" lIns="91440" tIns="45720" rIns="91440" bIns="45720" anchor="t" anchorCtr="0" upright="1">
                            <a:noAutofit/>
                          </wps:bodyPr>
                        </wps:wsp>
                        <wps:wsp>
                          <wps:cNvPr id="41" name="Text Box 132"/>
                          <wps:cNvSpPr txBox="1">
                            <a:spLocks noChangeArrowheads="1"/>
                          </wps:cNvSpPr>
                          <wps:spPr bwMode="auto">
                            <a:xfrm>
                              <a:off x="4928" y="11226"/>
                              <a:ext cx="2161" cy="1260"/>
                            </a:xfrm>
                            <a:prstGeom prst="rect">
                              <a:avLst/>
                            </a:prstGeom>
                            <a:solidFill>
                              <a:schemeClr val="tx2"/>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DD3BCCF" w14:textId="77777777" w:rsidR="00C866ED" w:rsidRDefault="00C866ED" w:rsidP="00C866ED">
                                <w:pPr>
                                  <w:pStyle w:val="GraphicBodyCopy"/>
                                </w:pPr>
                                <w:r w:rsidRPr="00DB6C5D">
                                  <w:t>CopyLorem ipsum dolor sit</w:t>
                                </w:r>
                              </w:p>
                              <w:p w14:paraId="7EFF35F9" w14:textId="77777777" w:rsidR="00C866ED" w:rsidRDefault="00C866ED" w:rsidP="00C866ED">
                                <w:pPr>
                                  <w:pStyle w:val="GraphicBullet1"/>
                                  <w:numPr>
                                    <w:ilvl w:val="0"/>
                                    <w:numId w:val="2"/>
                                  </w:numPr>
                                  <w:tabs>
                                    <w:tab w:val="clear" w:pos="284"/>
                                    <w:tab w:val="clear" w:pos="567"/>
                                    <w:tab w:val="clear" w:pos="851"/>
                                  </w:tabs>
                                  <w:ind w:left="170" w:hanging="170"/>
                                </w:pPr>
                                <w:r w:rsidRPr="00DB6C5D">
                                  <w:t xml:space="preserve">amet, consectetaur </w:t>
                                </w:r>
                              </w:p>
                              <w:p w14:paraId="1FC69D6D" w14:textId="77777777" w:rsidR="00C866ED" w:rsidRPr="00DB6C5D" w:rsidRDefault="00C866ED" w:rsidP="00C866ED">
                                <w:pPr>
                                  <w:pStyle w:val="GraphicBullet1"/>
                                  <w:numPr>
                                    <w:ilvl w:val="0"/>
                                    <w:numId w:val="2"/>
                                  </w:numPr>
                                  <w:tabs>
                                    <w:tab w:val="clear" w:pos="284"/>
                                    <w:tab w:val="clear" w:pos="567"/>
                                    <w:tab w:val="clear" w:pos="851"/>
                                  </w:tabs>
                                  <w:ind w:left="170" w:hanging="170"/>
                                </w:pPr>
                                <w:r w:rsidRPr="00DB6C5D">
                                  <w:t>adipisicing elit, sed</w:t>
                                </w:r>
                              </w:p>
                            </w:txbxContent>
                          </wps:txbx>
                          <wps:bodyPr rot="0" vert="horz" wrap="square" lIns="91440" tIns="45720" rIns="91440" bIns="45720" anchor="t" anchorCtr="0" upright="1">
                            <a:noAutofit/>
                          </wps:bodyPr>
                        </wps:wsp>
                      </wpg:grpSp>
                      <wpg:grpSp>
                        <wpg:cNvPr id="42" name="Group 37"/>
                        <wpg:cNvGrpSpPr>
                          <a:grpSpLocks/>
                        </wpg:cNvGrpSpPr>
                        <wpg:grpSpPr bwMode="auto">
                          <a:xfrm>
                            <a:off x="2589" y="9517"/>
                            <a:ext cx="2162" cy="2969"/>
                            <a:chOff x="2589" y="9517"/>
                            <a:chExt cx="2162" cy="2969"/>
                          </a:xfrm>
                        </wpg:grpSpPr>
                        <wps:wsp>
                          <wps:cNvPr id="43" name="Text Box 126"/>
                          <wps:cNvSpPr txBox="1">
                            <a:spLocks noChangeArrowheads="1"/>
                          </wps:cNvSpPr>
                          <wps:spPr bwMode="auto">
                            <a:xfrm>
                              <a:off x="2589" y="9517"/>
                              <a:ext cx="2161" cy="1260"/>
                            </a:xfrm>
                            <a:prstGeom prst="rect">
                              <a:avLst/>
                            </a:prstGeom>
                            <a:solidFill>
                              <a:schemeClr val="tx2"/>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D8CA065" w14:textId="77777777" w:rsidR="00867E5F" w:rsidRDefault="00C866ED" w:rsidP="00867E5F">
                                <w:pPr>
                                  <w:pStyle w:val="GraphicBodyCopy"/>
                                </w:pPr>
                                <w:r w:rsidRPr="00E74CB9">
                                  <w:t>CopyLorem ipsm dolor sit</w:t>
                                </w:r>
                              </w:p>
                              <w:p w14:paraId="16F24BBD" w14:textId="77777777" w:rsidR="00867E5F" w:rsidRDefault="00867E5F" w:rsidP="00867E5F">
                                <w:pPr>
                                  <w:pStyle w:val="GraphicBullet1"/>
                                  <w:numPr>
                                    <w:ilvl w:val="0"/>
                                    <w:numId w:val="2"/>
                                  </w:numPr>
                                  <w:tabs>
                                    <w:tab w:val="clear" w:pos="284"/>
                                    <w:tab w:val="clear" w:pos="567"/>
                                    <w:tab w:val="clear" w:pos="851"/>
                                  </w:tabs>
                                  <w:ind w:left="170" w:hanging="170"/>
                                </w:pPr>
                                <w:r w:rsidRPr="00DB6C5D">
                                  <w:t xml:space="preserve">amet, consectetaur </w:t>
                                </w:r>
                              </w:p>
                              <w:p w14:paraId="68504DAD" w14:textId="77777777" w:rsidR="00867E5F" w:rsidRPr="00DB6C5D" w:rsidRDefault="00867E5F" w:rsidP="00867E5F">
                                <w:pPr>
                                  <w:pStyle w:val="GraphicBullet1"/>
                                  <w:numPr>
                                    <w:ilvl w:val="0"/>
                                    <w:numId w:val="2"/>
                                  </w:numPr>
                                  <w:tabs>
                                    <w:tab w:val="clear" w:pos="284"/>
                                    <w:tab w:val="clear" w:pos="567"/>
                                    <w:tab w:val="clear" w:pos="851"/>
                                  </w:tabs>
                                  <w:ind w:left="170" w:hanging="170"/>
                                  <w:rPr>
                                    <w:lang w:val="de-DE"/>
                                  </w:rPr>
                                </w:pPr>
                                <w:r w:rsidRPr="00DB6C5D">
                                  <w:t>adipisicing elit, se</w:t>
                                </w:r>
                              </w:p>
                              <w:p w14:paraId="6BC0D2A4" w14:textId="77777777" w:rsidR="00C866ED" w:rsidRPr="000D361C" w:rsidRDefault="00C866ED" w:rsidP="00867E5F">
                                <w:pPr>
                                  <w:pStyle w:val="GraphicBullet1"/>
                                </w:pPr>
                              </w:p>
                            </w:txbxContent>
                          </wps:txbx>
                          <wps:bodyPr rot="0" vert="horz" wrap="square" lIns="91440" tIns="45720" rIns="91440" bIns="45720" anchor="t" anchorCtr="0" upright="1">
                            <a:noAutofit/>
                          </wps:bodyPr>
                        </wps:wsp>
                        <wps:wsp>
                          <wps:cNvPr id="44" name="AutoShape 127"/>
                          <wps:cNvSpPr>
                            <a:spLocks noChangeArrowheads="1"/>
                          </wps:cNvSpPr>
                          <wps:spPr bwMode="auto">
                            <a:xfrm flipV="1">
                              <a:off x="2589" y="10829"/>
                              <a:ext cx="2162" cy="360"/>
                            </a:xfrm>
                            <a:prstGeom prst="triangle">
                              <a:avLst>
                                <a:gd name="adj" fmla="val 50000"/>
                              </a:avLst>
                            </a:prstGeom>
                            <a:solidFill>
                              <a:schemeClr val="bg1">
                                <a:lumMod val="50000"/>
                              </a:schemeClr>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bodyPr rot="0" vert="horz" wrap="square" lIns="91440" tIns="45720" rIns="91440" bIns="45720" anchor="t" anchorCtr="0" upright="1">
                            <a:noAutofit/>
                          </wps:bodyPr>
                        </wps:wsp>
                        <wps:wsp>
                          <wps:cNvPr id="45" name="Text Box 128"/>
                          <wps:cNvSpPr txBox="1">
                            <a:spLocks noChangeArrowheads="1"/>
                          </wps:cNvSpPr>
                          <wps:spPr bwMode="auto">
                            <a:xfrm>
                              <a:off x="2589" y="11226"/>
                              <a:ext cx="2161" cy="1260"/>
                            </a:xfrm>
                            <a:prstGeom prst="rect">
                              <a:avLst/>
                            </a:prstGeom>
                            <a:solidFill>
                              <a:schemeClr val="tx2"/>
                            </a:solidFill>
                            <a:ln>
                              <a:noFill/>
                            </a:ln>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D96A47A" w14:textId="77777777" w:rsidR="00C866ED" w:rsidRDefault="00C866ED" w:rsidP="00C866ED">
                                <w:pPr>
                                  <w:pStyle w:val="GraphicBodyCopy"/>
                                </w:pPr>
                                <w:r w:rsidRPr="00DB6C5D">
                                  <w:t>CopyLorem ipsum dolor sit</w:t>
                                </w:r>
                              </w:p>
                              <w:p w14:paraId="07309D36" w14:textId="77777777" w:rsidR="00C866ED" w:rsidRDefault="00C866ED" w:rsidP="00C866ED">
                                <w:pPr>
                                  <w:pStyle w:val="GraphicBullet1"/>
                                  <w:numPr>
                                    <w:ilvl w:val="0"/>
                                    <w:numId w:val="2"/>
                                  </w:numPr>
                                  <w:tabs>
                                    <w:tab w:val="clear" w:pos="284"/>
                                    <w:tab w:val="clear" w:pos="567"/>
                                    <w:tab w:val="clear" w:pos="851"/>
                                  </w:tabs>
                                  <w:ind w:left="170" w:hanging="170"/>
                                </w:pPr>
                                <w:r w:rsidRPr="00DB6C5D">
                                  <w:t xml:space="preserve">amet, consectetaur </w:t>
                                </w:r>
                              </w:p>
                              <w:p w14:paraId="6F0BDFA1" w14:textId="77777777" w:rsidR="00C866ED" w:rsidRPr="00DB6C5D" w:rsidRDefault="00C866ED" w:rsidP="00C866ED">
                                <w:pPr>
                                  <w:pStyle w:val="GraphicBullet1"/>
                                  <w:numPr>
                                    <w:ilvl w:val="0"/>
                                    <w:numId w:val="2"/>
                                  </w:numPr>
                                  <w:tabs>
                                    <w:tab w:val="clear" w:pos="284"/>
                                    <w:tab w:val="clear" w:pos="567"/>
                                    <w:tab w:val="clear" w:pos="851"/>
                                  </w:tabs>
                                  <w:ind w:left="170" w:hanging="170"/>
                                </w:pPr>
                                <w:r w:rsidRPr="00DB6C5D">
                                  <w:t xml:space="preserve">adipisicing elit, sed </w:t>
                                </w:r>
                              </w:p>
                            </w:txbxContent>
                          </wps:txbx>
                          <wps:bodyPr rot="0" vert="horz" wrap="square" lIns="91440" tIns="45720" rIns="91440" bIns="45720" anchor="t" anchorCtr="0" upright="1">
                            <a:noAutofit/>
                          </wps:bodyPr>
                        </wps:wsp>
                      </wpg:grpSp>
                    </wpg:wgp>
                  </a:graphicData>
                </a:graphic>
              </wp:inline>
            </w:drawing>
          </mc:Choice>
          <mc:Fallback>
            <w:pict>
              <v:group w14:anchorId="3DBE163C" id="Group 39" o:spid="_x0000_s1026" style="width:297pt;height:148.45pt;mso-position-horizontal-relative:char;mso-position-vertical-relative:line" coordorigin="1150,9517" coordsize="5940,296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">
                <v:group id="Group 38" o:spid="_x0000_s1027" style="position:absolute;left:1150;top:9517;width:1260;height:2969" coordorigin="1150,9517" coordsize="1260,29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">
                  <v:shapetype id="_x0000_t202" coordsize="21600,21600" o:spt="202" path="m,l,21600r21600,l21600,xe">
                    <v:stroke joinstyle="miter"/>
                    <v:path gradientshapeok="t" o:connecttype="rect"/>
                  </v:shapetype>
                  <v:shape id="Text Box 123" o:spid="_x0000_s1028" type="#_x0000_t202" style="position:absolute;left:1150;top:9517;width:1260;height:1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" fillcolor="#f0ab00 [3204]" stroked="f">
                    <v:textbox>
                      <w:txbxContent>
                        <w:p w14:paraId="29A51153" w14:textId="77777777" w:rsidR="00C866ED" w:rsidRPr="0045340F" w:rsidRDefault="00C866ED" w:rsidP="00C866ED">
                          <w:pPr>
                            <w:pStyle w:val="GraphicHeadline"/>
                          </w:pPr>
                          <w:r w:rsidRPr="0045340F">
                            <w:t>CopyLorm ipsum dolor sit</w:t>
                          </w:r>
                        </w:p>
                      </w:txbxContent>
                    </v:textbox>
                  </v:shape>
                  <v:shape id="Text Box 124" o:spid="_x0000_s1029" type="#_x0000_t202" style="position:absolute;left:1150;top:11226;width:1260;height:1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" fillcolor="#f0ab00 [3204]" stroked="f">
                    <v:textbox>
                      <w:txbxContent>
                        <w:p w14:paraId="6E779875" w14:textId="77777777" w:rsidR="00C866ED" w:rsidRPr="00DB6C5D" w:rsidRDefault="00C866ED" w:rsidP="00C866ED">
                          <w:pPr>
                            <w:pStyle w:val="GraphicHeadline"/>
                          </w:pPr>
                          <w:r w:rsidRPr="00DB6C5D">
                            <w:t>CopyLorem ipsum dolor sit</w:t>
                          </w:r>
                        </w:p>
                      </w:txbxContent>
                    </v:textbox>
                  </v:shape>
                </v:group>
                <v:group id="Group 36" o:spid="_x0000_s1030" style="position:absolute;left:4927;top:9517;width:2163;height:2969" coordorigin="4927,9517" coordsize="2163,29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">
                  <v:shape id="Text Box 130" o:spid="_x0000_s1031" type="#_x0000_t202" style="position:absolute;left:4928;top:9517;width:2161;height:1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" fillcolor="#ccc [3215]" stroked="f">
                    <v:textbox>
                      <w:txbxContent>
                        <w:p w14:paraId="6C2915F3" w14:textId="77777777" w:rsidR="00C866ED" w:rsidRPr="00E74CB9" w:rsidRDefault="00C866ED" w:rsidP="00C866ED">
                          <w:pPr>
                            <w:pStyle w:val="GraphicBodyCopy"/>
                          </w:pPr>
                          <w:r w:rsidRPr="00E74CB9">
                            <w:t>CopyLorem ipsum dolor sit</w:t>
                          </w:r>
                        </w:p>
                        <w:p w14:paraId="7F3C01E3" w14:textId="77777777" w:rsidR="00C866ED" w:rsidRDefault="00C866ED" w:rsidP="00C866ED">
                          <w:pPr>
                            <w:pStyle w:val="GraphicBullet1"/>
                            <w:numPr>
                              <w:ilvl w:val="0"/>
                              <w:numId w:val="2"/>
                            </w:numPr>
                            <w:tabs>
                              <w:tab w:val="clear" w:pos="284"/>
                              <w:tab w:val="clear" w:pos="567"/>
                              <w:tab w:val="clear" w:pos="851"/>
                            </w:tabs>
                            <w:ind w:left="170" w:hanging="170"/>
                          </w:pPr>
                          <w:r w:rsidRPr="00DB6C5D">
                            <w:t xml:space="preserve">amet, consectetaur </w:t>
                          </w:r>
                        </w:p>
                        <w:p w14:paraId="3C214FFC" w14:textId="77777777" w:rsidR="00C866ED" w:rsidRPr="00DB6C5D" w:rsidRDefault="00C866ED" w:rsidP="00C866ED">
                          <w:pPr>
                            <w:pStyle w:val="GraphicBullet1"/>
                            <w:numPr>
                              <w:ilvl w:val="0"/>
                              <w:numId w:val="2"/>
                            </w:numPr>
                            <w:tabs>
                              <w:tab w:val="clear" w:pos="284"/>
                              <w:tab w:val="clear" w:pos="567"/>
                              <w:tab w:val="clear" w:pos="851"/>
                            </w:tabs>
                            <w:ind w:left="170" w:hanging="170"/>
                            <w:rPr>
                              <w:lang w:val="de-DE"/>
                            </w:rPr>
                          </w:pPr>
                          <w:r w:rsidRPr="00DB6C5D">
                            <w:t>adipisicing elit, se</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131" o:spid="_x0000_s1032" type="#_x0000_t5" style="position:absolute;left:4927;top:10829;width:2163;height:360;flip:y;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" fillcolor="#7f7f7f [1612]" stroked="f"/>
                  <v:shape id="Text Box 132" o:spid="_x0000_s1033" type="#_x0000_t202" style="position:absolute;left:4928;top:11226;width:2161;height:1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" fillcolor="#ccc [3215]" stroked="f">
                    <v:textbox>
                      <w:txbxContent>
                        <w:p w14:paraId="3DD3BCCF" w14:textId="77777777" w:rsidR="00C866ED" w:rsidRDefault="00C866ED" w:rsidP="00C866ED">
                          <w:pPr>
                            <w:pStyle w:val="GraphicBodyCopy"/>
                          </w:pPr>
                          <w:r w:rsidRPr="00DB6C5D">
                            <w:t>CopyLorem ipsum dolor sit</w:t>
                          </w:r>
                        </w:p>
                        <w:p w14:paraId="7EFF35F9" w14:textId="77777777" w:rsidR="00C866ED" w:rsidRDefault="00C866ED" w:rsidP="00C866ED">
                          <w:pPr>
                            <w:pStyle w:val="GraphicBullet1"/>
                            <w:numPr>
                              <w:ilvl w:val="0"/>
                              <w:numId w:val="2"/>
                            </w:numPr>
                            <w:tabs>
                              <w:tab w:val="clear" w:pos="284"/>
                              <w:tab w:val="clear" w:pos="567"/>
                              <w:tab w:val="clear" w:pos="851"/>
                            </w:tabs>
                            <w:ind w:left="170" w:hanging="170"/>
                          </w:pPr>
                          <w:r w:rsidRPr="00DB6C5D">
                            <w:t xml:space="preserve">amet, consectetaur </w:t>
                          </w:r>
                        </w:p>
                        <w:p w14:paraId="1FC69D6D" w14:textId="77777777" w:rsidR="00C866ED" w:rsidRPr="00DB6C5D" w:rsidRDefault="00C866ED" w:rsidP="00C866ED">
                          <w:pPr>
                            <w:pStyle w:val="GraphicBullet1"/>
                            <w:numPr>
                              <w:ilvl w:val="0"/>
                              <w:numId w:val="2"/>
                            </w:numPr>
                            <w:tabs>
                              <w:tab w:val="clear" w:pos="284"/>
                              <w:tab w:val="clear" w:pos="567"/>
                              <w:tab w:val="clear" w:pos="851"/>
                            </w:tabs>
                            <w:ind w:left="170" w:hanging="170"/>
                          </w:pPr>
                          <w:r w:rsidRPr="00DB6C5D">
                            <w:t>adipisicing elit, sed</w:t>
                          </w:r>
                        </w:p>
                      </w:txbxContent>
                    </v:textbox>
                  </v:shape>
                </v:group>
                <v:group id="Group 37" o:spid="_x0000_s1034" style="position:absolute;left:2589;top:9517;width:2162;height:2969" coordorigin="2589,9517" coordsize="2162,296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">
                  <v:shape id="Text Box 126" o:spid="_x0000_s1035" type="#_x0000_t202" style="position:absolute;left:2589;top:9517;width:2161;height:1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" fillcolor="#ccc [3215]" stroked="f">
                    <v:textbox>
                      <w:txbxContent>
                        <w:p w14:paraId="7D8CA065" w14:textId="77777777" w:rsidR="00867E5F" w:rsidRDefault="00C866ED" w:rsidP="00867E5F">
                          <w:pPr>
                            <w:pStyle w:val="GraphicBodyCopy"/>
                          </w:pPr>
                          <w:r w:rsidRPr="00E74CB9">
                            <w:t>CopyLorem ipsm dolor sit</w:t>
                          </w:r>
                        </w:p>
                        <w:p w14:paraId="16F24BBD" w14:textId="77777777" w:rsidR="00867E5F" w:rsidRDefault="00867E5F" w:rsidP="00867E5F">
                          <w:pPr>
                            <w:pStyle w:val="GraphicBullet1"/>
                            <w:numPr>
                              <w:ilvl w:val="0"/>
                              <w:numId w:val="2"/>
                            </w:numPr>
                            <w:tabs>
                              <w:tab w:val="clear" w:pos="284"/>
                              <w:tab w:val="clear" w:pos="567"/>
                              <w:tab w:val="clear" w:pos="851"/>
                            </w:tabs>
                            <w:ind w:left="170" w:hanging="170"/>
                          </w:pPr>
                          <w:r w:rsidRPr="00DB6C5D">
                            <w:t xml:space="preserve">amet, consectetaur </w:t>
                          </w:r>
                        </w:p>
                        <w:p w14:paraId="68504DAD" w14:textId="77777777" w:rsidR="00867E5F" w:rsidRPr="00DB6C5D" w:rsidRDefault="00867E5F" w:rsidP="00867E5F">
                          <w:pPr>
                            <w:pStyle w:val="GraphicBullet1"/>
                            <w:numPr>
                              <w:ilvl w:val="0"/>
                              <w:numId w:val="2"/>
                            </w:numPr>
                            <w:tabs>
                              <w:tab w:val="clear" w:pos="284"/>
                              <w:tab w:val="clear" w:pos="567"/>
                              <w:tab w:val="clear" w:pos="851"/>
                            </w:tabs>
                            <w:ind w:left="170" w:hanging="170"/>
                            <w:rPr>
                              <w:lang w:val="de-DE"/>
                            </w:rPr>
                          </w:pPr>
                          <w:r w:rsidRPr="00DB6C5D">
                            <w:t>adipisicing elit, se</w:t>
                          </w:r>
                        </w:p>
                        <w:p w14:paraId="6BC0D2A4" w14:textId="77777777" w:rsidR="00C866ED" w:rsidRPr="000D361C" w:rsidRDefault="00C866ED" w:rsidP="00867E5F">
                          <w:pPr>
                            <w:pStyle w:val="GraphicBullet1"/>
                          </w:pPr>
                        </w:p>
                      </w:txbxContent>
                    </v:textbox>
                  </v:shape>
                  <v:shape id="AutoShape 127" o:spid="_x0000_s1036" type="#_x0000_t5" style="position:absolute;left:2589;top:10829;width:2162;height:360;flip:y;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" fillcolor="#7f7f7f [1612]" stroked="f"/>
                  <v:shape id="Text Box 128" o:spid="_x0000_s1037" type="#_x0000_t202" style="position:absolute;left:2589;top:11226;width:2161;height:1260;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" fillcolor="#ccc [3215]" stroked="f">
                    <v:textbox>
                      <w:txbxContent>
                        <w:p w14:paraId="2D96A47A" w14:textId="77777777" w:rsidR="00C866ED" w:rsidRDefault="00C866ED" w:rsidP="00C866ED">
                          <w:pPr>
                            <w:pStyle w:val="GraphicBodyCopy"/>
                          </w:pPr>
                          <w:r w:rsidRPr="00DB6C5D">
                            <w:t>CopyLorem ipsum dolor sit</w:t>
                          </w:r>
                        </w:p>
                        <w:p w14:paraId="07309D36" w14:textId="77777777" w:rsidR="00C866ED" w:rsidRDefault="00C866ED" w:rsidP="00C866ED">
                          <w:pPr>
                            <w:pStyle w:val="GraphicBullet1"/>
                            <w:numPr>
                              <w:ilvl w:val="0"/>
                              <w:numId w:val="2"/>
                            </w:numPr>
                            <w:tabs>
                              <w:tab w:val="clear" w:pos="284"/>
                              <w:tab w:val="clear" w:pos="567"/>
                              <w:tab w:val="clear" w:pos="851"/>
                            </w:tabs>
                            <w:ind w:left="170" w:hanging="170"/>
                          </w:pPr>
                          <w:r w:rsidRPr="00DB6C5D">
                            <w:t xml:space="preserve">amet, consectetaur </w:t>
                          </w:r>
                        </w:p>
                        <w:p w14:paraId="6F0BDFA1" w14:textId="77777777" w:rsidR="00C866ED" w:rsidRPr="00DB6C5D" w:rsidRDefault="00C866ED" w:rsidP="00C866ED">
                          <w:pPr>
                            <w:pStyle w:val="GraphicBullet1"/>
                            <w:numPr>
                              <w:ilvl w:val="0"/>
                              <w:numId w:val="2"/>
                            </w:numPr>
                            <w:tabs>
                              <w:tab w:val="clear" w:pos="284"/>
                              <w:tab w:val="clear" w:pos="567"/>
                              <w:tab w:val="clear" w:pos="851"/>
                            </w:tabs>
                            <w:ind w:left="170" w:hanging="170"/>
                          </w:pPr>
                          <w:r w:rsidRPr="00DB6C5D">
                            <w:t xml:space="preserve">adipisicing elit, sed </w:t>
                          </w:r>
                        </w:p>
                      </w:txbxContent>
                    </v:textbox>
                  </v:shape>
                </v:group>
                <w10:anchorlock/>
              </v:group>
            </w:pict>
          </mc:Fallback>
        </mc:AlternateContent>
      </w:r>
    </w:p>
    <w:p w14:paraId="3872EEB5" w14:textId="77777777" w:rsidR="00E63D7B" w:rsidRPr="007851BF" w:rsidRDefault="00E63D7B" w:rsidP="00BD253E">
      <w:pPr>
        <w:pStyle w:val="Sous-titre"/>
        <w:rPr>
          <w:lang w:val="en-US"/>
        </w:rPr>
      </w:pPr>
      <w:r w:rsidRPr="007851BF">
        <w:rPr>
          <w:lang w:val="en-US"/>
        </w:rPr>
        <w:t xml:space="preserve">Figure 1: Text </w:t>
      </w:r>
      <w:proofErr w:type="spellStart"/>
      <w:r w:rsidRPr="007851BF">
        <w:rPr>
          <w:lang w:val="en-US"/>
        </w:rPr>
        <w:t>Text</w:t>
      </w:r>
      <w:proofErr w:type="spellEnd"/>
      <w:r w:rsidRPr="007851BF">
        <w:rPr>
          <w:lang w:val="en-US"/>
        </w:rPr>
        <w:t xml:space="preserve"> </w:t>
      </w:r>
      <w:proofErr w:type="spellStart"/>
      <w:r w:rsidRPr="007851BF">
        <w:rPr>
          <w:lang w:val="en-US"/>
        </w:rPr>
        <w:t>Text</w:t>
      </w:r>
      <w:proofErr w:type="spellEnd"/>
    </w:p>
    <w:p w14:paraId="2C3C74EA" w14:textId="77777777" w:rsidR="0018709F" w:rsidRPr="0018709F" w:rsidRDefault="0018709F" w:rsidP="0018709F">
      <w:pPr>
        <w:pStyle w:val="Titre2"/>
        <w:rPr>
          <w:lang w:val="en-US"/>
        </w:rPr>
      </w:pPr>
      <w:bookmarkStart w:id="7" w:name="_Toc469992808"/>
      <w:r w:rsidRPr="0018709F">
        <w:rPr>
          <w:lang w:val="en-US"/>
        </w:rPr>
        <w:t>Headline 2</w:t>
      </w:r>
      <w:bookmarkEnd w:id="7"/>
    </w:p>
    <w:p w14:paraId="265E02B6" w14:textId="77777777" w:rsidR="0018709F" w:rsidRDefault="0018709F" w:rsidP="00867E5F">
      <w:pPr>
        <w:pStyle w:val="BodyCopy"/>
      </w:pPr>
      <w:r w:rsidRPr="00DE2761">
        <w:t xml:space="preserve">Lorem ipsum dolor sit </w:t>
      </w:r>
      <w:proofErr w:type="spellStart"/>
      <w:r w:rsidRPr="00DE2761">
        <w:t>amet</w:t>
      </w:r>
      <w:proofErr w:type="spellEnd"/>
      <w:r w:rsidRPr="00DE2761">
        <w:t xml:space="preserve">, </w:t>
      </w:r>
      <w:proofErr w:type="spellStart"/>
      <w:r w:rsidRPr="00DE2761">
        <w:t>consectetaur</w:t>
      </w:r>
      <w:proofErr w:type="spellEnd"/>
      <w:r w:rsidRPr="00DE2761">
        <w:t xml:space="preserve"> </w:t>
      </w:r>
      <w:proofErr w:type="spellStart"/>
      <w:r w:rsidRPr="00DE2761">
        <w:t>adipisicing</w:t>
      </w:r>
      <w:proofErr w:type="spellEnd"/>
      <w:r w:rsidRPr="00DE2761">
        <w:t xml:space="preserve"> </w:t>
      </w:r>
      <w:proofErr w:type="spellStart"/>
      <w:r w:rsidRPr="00DE2761">
        <w:t>elit</w:t>
      </w:r>
      <w:proofErr w:type="spellEnd"/>
      <w:r w:rsidRPr="00DE2761">
        <w:t xml:space="preserve">, sed </w:t>
      </w:r>
      <w:proofErr w:type="spellStart"/>
      <w:r w:rsidRPr="00DE2761">
        <w:t>doeiusmod</w:t>
      </w:r>
      <w:proofErr w:type="spellEnd"/>
      <w:r w:rsidRPr="00DE2761">
        <w:t xml:space="preserve"> </w:t>
      </w:r>
      <w:proofErr w:type="spellStart"/>
      <w:r w:rsidRPr="00DE2761">
        <w:t>tempor</w:t>
      </w:r>
      <w:proofErr w:type="spellEnd"/>
      <w:r w:rsidRPr="00DE2761">
        <w:t xml:space="preserve"> </w:t>
      </w:r>
      <w:proofErr w:type="spellStart"/>
      <w:r w:rsidRPr="00DE2761">
        <w:t>incididunt</w:t>
      </w:r>
      <w:proofErr w:type="spellEnd"/>
      <w:r w:rsidRPr="00DE2761">
        <w:t xml:space="preserve"> </w:t>
      </w:r>
      <w:proofErr w:type="spellStart"/>
      <w:r w:rsidRPr="00DE2761">
        <w:t>ut</w:t>
      </w:r>
      <w:proofErr w:type="spellEnd"/>
      <w:r w:rsidRPr="00DE2761">
        <w:t xml:space="preserve"> </w:t>
      </w:r>
      <w:proofErr w:type="spellStart"/>
      <w:r w:rsidRPr="00DE2761">
        <w:t>labore</w:t>
      </w:r>
      <w:proofErr w:type="spellEnd"/>
      <w:r w:rsidRPr="00DE2761">
        <w:t xml:space="preserve"> et dolore magna </w:t>
      </w:r>
      <w:proofErr w:type="spellStart"/>
      <w:r w:rsidRPr="00DE2761">
        <w:t>aliqua</w:t>
      </w:r>
      <w:proofErr w:type="spellEnd"/>
      <w:r w:rsidRPr="00DE2761">
        <w:t xml:space="preserve">. </w:t>
      </w:r>
      <w:proofErr w:type="spellStart"/>
      <w:r w:rsidRPr="00DE2761">
        <w:t>Utenim</w:t>
      </w:r>
      <w:proofErr w:type="spellEnd"/>
      <w:r w:rsidRPr="00DE2761">
        <w:t xml:space="preserve"> ad minim </w:t>
      </w:r>
      <w:proofErr w:type="spellStart"/>
      <w:r w:rsidRPr="00DE2761">
        <w:t>veniam</w:t>
      </w:r>
      <w:proofErr w:type="spellEnd"/>
      <w:r w:rsidRPr="00DE2761">
        <w:t xml:space="preserve">, </w:t>
      </w:r>
      <w:proofErr w:type="spellStart"/>
      <w:r w:rsidRPr="00DE2761">
        <w:t>quis</w:t>
      </w:r>
      <w:proofErr w:type="spellEnd"/>
      <w:r w:rsidRPr="00DE2761">
        <w:t xml:space="preserve"> </w:t>
      </w:r>
      <w:proofErr w:type="spellStart"/>
      <w:r w:rsidRPr="00DE2761">
        <w:t>nostrud</w:t>
      </w:r>
      <w:proofErr w:type="spellEnd"/>
      <w:r w:rsidRPr="00DE2761">
        <w:t xml:space="preserve"> exercitation </w:t>
      </w:r>
      <w:proofErr w:type="spellStart"/>
      <w:r w:rsidRPr="00DE2761">
        <w:t>ullamc</w:t>
      </w:r>
      <w:r w:rsidR="00F6763F">
        <w:t>o</w:t>
      </w:r>
      <w:proofErr w:type="spellEnd"/>
      <w:r w:rsidR="00F6763F">
        <w:t xml:space="preserve"> </w:t>
      </w:r>
      <w:proofErr w:type="spellStart"/>
      <w:r w:rsidR="00F6763F">
        <w:t>laboris</w:t>
      </w:r>
      <w:proofErr w:type="spellEnd"/>
      <w:r w:rsidR="00F6763F">
        <w:t xml:space="preserve"> nisi </w:t>
      </w:r>
      <w:proofErr w:type="spellStart"/>
      <w:r w:rsidR="00F6763F">
        <w:t>ut</w:t>
      </w:r>
      <w:proofErr w:type="spellEnd"/>
      <w:r w:rsidR="00F6763F">
        <w:t xml:space="preserve"> </w:t>
      </w:r>
      <w:proofErr w:type="spellStart"/>
      <w:r w:rsidR="00F6763F">
        <w:t>aliquip</w:t>
      </w:r>
      <w:proofErr w:type="spellEnd"/>
      <w:r w:rsidR="00F6763F">
        <w:t>.</w:t>
      </w:r>
    </w:p>
    <w:p w14:paraId="7F9AC173" w14:textId="77777777" w:rsidR="00FB1404" w:rsidRDefault="00FB1404" w:rsidP="00FB1404">
      <w:pPr>
        <w:tabs>
          <w:tab w:val="left" w:pos="8490"/>
        </w:tabs>
        <w:rPr>
          <w:lang w:val="en-US"/>
        </w:rPr>
      </w:pPr>
      <w:r>
        <w:rPr>
          <w:lang w:val="en-US"/>
        </w:rPr>
        <w:tab/>
      </w:r>
    </w:p>
    <w:p w14:paraId="6EFC67F6" w14:textId="77777777" w:rsidR="0018709F" w:rsidRPr="00FB1404" w:rsidRDefault="00FB1404" w:rsidP="00FB1404">
      <w:pPr>
        <w:tabs>
          <w:tab w:val="left" w:pos="8490"/>
        </w:tabs>
        <w:rPr>
          <w:lang w:val="en-US"/>
        </w:rPr>
        <w:sectPr w:rsidR="0018709F" w:rsidRPr="00FB1404" w:rsidSect="0055498E">
          <w:headerReference w:type="first" r:id="rId22"/>
          <w:footerReference w:type="first" r:id="rId23"/>
          <w:pgSz w:w="11907" w:h="16840" w:code="9"/>
          <w:pgMar w:top="1134" w:right="1134" w:bottom="1418" w:left="1134" w:header="851" w:footer="851" w:gutter="0"/>
          <w:cols w:space="708"/>
          <w:titlePg/>
          <w:docGrid w:linePitch="360"/>
        </w:sectPr>
      </w:pPr>
      <w:r>
        <w:rPr>
          <w:lang w:val="en-US"/>
        </w:rPr>
        <w:tab/>
      </w:r>
    </w:p>
    <w:p w14:paraId="642D4D10" w14:textId="77777777" w:rsidR="004D457F" w:rsidRDefault="004D457F" w:rsidP="00AE1F57">
      <w:pPr>
        <w:rPr>
          <w:lang w:val="en-US"/>
        </w:rPr>
      </w:pPr>
    </w:p>
    <w:p w14:paraId="38F25307" w14:textId="77777777" w:rsidR="00653684" w:rsidRPr="004D457F" w:rsidRDefault="00653684" w:rsidP="004D457F">
      <w:pPr>
        <w:rPr>
          <w:lang w:val="en-US"/>
        </w:rPr>
      </w:pPr>
    </w:p>
    <w:sectPr w:rsidR="00653684" w:rsidRPr="004D457F" w:rsidSect="0055498E">
      <w:headerReference w:type="first" r:id="rId24"/>
      <w:footerReference w:type="first" r:id="rId25"/>
      <w:pgSz w:w="11907" w:h="16840" w:code="9"/>
      <w:pgMar w:top="1134" w:right="1134"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944033C" w14:textId="77777777" w:rsidR="00D75E80" w:rsidRDefault="00D75E80" w:rsidP="00D2195C">
      <w:r>
        <w:separator/>
      </w:r>
    </w:p>
    <w:p w14:paraId="513CF12F" w14:textId="77777777" w:rsidR="00D75E80" w:rsidRDefault="00D75E80"/>
    <w:p w14:paraId="29FD707E" w14:textId="77777777" w:rsidR="00D75E80" w:rsidRDefault="00D75E80"/>
  </w:endnote>
  <w:endnote w:type="continuationSeparator" w:id="0">
    <w:p w14:paraId="4B48E3AD" w14:textId="77777777" w:rsidR="00D75E80" w:rsidRDefault="00D75E80" w:rsidP="00D2195C">
      <w:r>
        <w:continuationSeparator/>
      </w:r>
    </w:p>
    <w:p w14:paraId="46535178" w14:textId="77777777" w:rsidR="00D75E80" w:rsidRDefault="00D75E80"/>
    <w:p w14:paraId="05693879" w14:textId="77777777" w:rsidR="00D75E80" w:rsidRDefault="00D75E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2">
    <w:panose1 w:val="050201020105070707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P Sans 2007 Light">
    <w:panose1 w:val="020B0604020202020204"/>
    <w:charset w:val="00"/>
    <w:family w:val="roman"/>
    <w:notTrueType/>
    <w:pitch w:val="variable"/>
    <w:sig w:usb0="A00002AF" w:usb1="5000205B" w:usb2="00000000" w:usb3="00000000" w:csb0="0000009F" w:csb1="00000000"/>
  </w:font>
  <w:font w:name="SAPFolioLight">
    <w:altName w:val="Times New Roman"/>
    <w:panose1 w:val="020B0604020202020204"/>
    <w:charset w:val="00"/>
    <w:family w:val="auto"/>
    <w:pitch w:val="variable"/>
    <w:sig w:usb0="800000AF" w:usb1="0000204A" w:usb2="00000000" w:usb3="00000000" w:csb0="00000011" w:csb1="00000000"/>
  </w:font>
  <w:font w:name="BentonSans Book">
    <w:altName w:val="﷽﷽﷽﷽﷽﷽﷽﷽ns Book"/>
    <w:panose1 w:val="02000503000000020004"/>
    <w:charset w:val="00"/>
    <w:family w:val="auto"/>
    <w:pitch w:val="variable"/>
    <w:sig w:usb0="A00002FF" w:usb1="5000A04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CFD100" w14:textId="77777777" w:rsidR="00BC187E" w:rsidRPr="00756366" w:rsidRDefault="00BC187E" w:rsidP="008425F8">
    <w:pPr>
      <w:pStyle w:val="Pieddepage"/>
      <w:tabs>
        <w:tab w:val="clear" w:pos="4536"/>
        <w:tab w:val="clear" w:pos="9072"/>
        <w:tab w:val="right" w:pos="9639"/>
      </w:tabs>
      <w:rPr>
        <w:sz w:val="18"/>
        <w:szCs w:val="18"/>
      </w:rPr>
    </w:pPr>
    <w:r>
      <w:rPr>
        <w:noProof/>
        <w:lang w:eastAsia="de-DE"/>
      </w:rPr>
      <mc:AlternateContent>
        <mc:Choice Requires="wps">
          <w:drawing>
            <wp:anchor distT="0" distB="0" distL="114300" distR="114300" simplePos="0" relativeHeight="251724800" behindDoc="1" locked="0" layoutInCell="1" allowOverlap="1" wp14:anchorId="20E60820" wp14:editId="33D27C28">
              <wp:simplePos x="0" y="0"/>
              <wp:positionH relativeFrom="column">
                <wp:posOffset>28575</wp:posOffset>
              </wp:positionH>
              <wp:positionV relativeFrom="paragraph">
                <wp:posOffset>-116840</wp:posOffset>
              </wp:positionV>
              <wp:extent cx="6120130" cy="4445"/>
              <wp:effectExtent l="0" t="0" r="13970" b="14605"/>
              <wp:wrapNone/>
              <wp:docPr id="6"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20130" cy="4445"/>
                      </a:xfrm>
                      <a:prstGeom prst="rect">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66D76C" id="Rectangle 25" o:spid="_x0000_s1026" style="position:absolute;margin-left:2.25pt;margin-top:-9.2pt;width:481.9pt;height:.35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" fillcolor="black" strokeweight="1pt"/>
          </w:pict>
        </mc:Fallback>
      </mc:AlternateContent>
    </w:r>
    <w:r w:rsidRPr="00756366">
      <w:rPr>
        <w:sz w:val="18"/>
        <w:szCs w:val="18"/>
      </w:rPr>
      <w:tab/>
    </w:r>
    <w:r w:rsidRPr="00756366">
      <w:rPr>
        <w:sz w:val="18"/>
        <w:szCs w:val="18"/>
      </w:rPr>
      <w:fldChar w:fldCharType="begin"/>
    </w:r>
    <w:r w:rsidRPr="00756366">
      <w:rPr>
        <w:sz w:val="18"/>
        <w:szCs w:val="18"/>
      </w:rPr>
      <w:instrText xml:space="preserve"> PAGE   \* MERGEFORMAT </w:instrText>
    </w:r>
    <w:r w:rsidRPr="00756366">
      <w:rPr>
        <w:sz w:val="18"/>
        <w:szCs w:val="18"/>
      </w:rPr>
      <w:fldChar w:fldCharType="separate"/>
    </w:r>
    <w:r>
      <w:rPr>
        <w:noProof/>
        <w:sz w:val="18"/>
        <w:szCs w:val="18"/>
      </w:rPr>
      <w:t>5</w:t>
    </w:r>
    <w:r w:rsidRPr="00756366">
      <w:rPr>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A8763A" w14:textId="77777777" w:rsidR="00BC187E" w:rsidRDefault="00BC187E" w:rsidP="00101338">
    <w:pPr>
      <w:pStyle w:val="Titre1"/>
    </w:pPr>
    <w:r>
      <w:rPr>
        <w:noProof/>
        <w:lang w:eastAsia="de-DE"/>
      </w:rPr>
      <w:drawing>
        <wp:anchor distT="0" distB="0" distL="114300" distR="114300" simplePos="0" relativeHeight="251725824" behindDoc="0" locked="0" layoutInCell="1" allowOverlap="1" wp14:anchorId="2CF1DDC7" wp14:editId="55D5ED90">
          <wp:simplePos x="0" y="0"/>
          <wp:positionH relativeFrom="page">
            <wp:posOffset>4824730</wp:posOffset>
          </wp:positionH>
          <wp:positionV relativeFrom="page">
            <wp:posOffset>9649460</wp:posOffset>
          </wp:positionV>
          <wp:extent cx="2048400" cy="374400"/>
          <wp:effectExtent l="0" t="0" r="0" b="0"/>
          <wp:wrapNone/>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1">
                    <a:extLst>
                      <a:ext uri="{28A0092B-C50C-407E-A947-70E740481C1C}">
                        <a14:useLocalDpi xmlns:a14="http://schemas.microsoft.com/office/drawing/2010/main" val="0"/>
                      </a:ext>
                    </a:extLst>
                  </a:blip>
                  <a:stretch>
                    <a:fillRect/>
                  </a:stretch>
                </pic:blipFill>
                <pic:spPr>
                  <a:xfrm>
                    <a:off x="0" y="0"/>
                    <a:ext cx="2048400" cy="3744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8BD3D6" w14:textId="77777777" w:rsidR="005D7F2C" w:rsidRDefault="005D7F2C" w:rsidP="00101F58">
    <w:pPr>
      <w:pStyle w:val="Pieddepage"/>
    </w:pPr>
  </w:p>
  <w:p w14:paraId="3D4A76EF" w14:textId="77777777" w:rsidR="005D7F2C" w:rsidRDefault="005D7F2C">
    <w:pPr>
      <w:pStyle w:val="Pieddepage"/>
    </w:pPr>
  </w:p>
  <w:p w14:paraId="6CC17F85" w14:textId="77777777" w:rsidR="005D7F2C" w:rsidRDefault="005D7F2C">
    <w:pPr>
      <w:pStyle w:val="Pieddepage"/>
    </w:pPr>
    <w:r>
      <w:rPr>
        <w:noProof/>
        <w:lang w:eastAsia="de-DE"/>
      </w:rPr>
      <mc:AlternateContent>
        <mc:Choice Requires="wps">
          <w:drawing>
            <wp:anchor distT="0" distB="0" distL="114300" distR="114300" simplePos="0" relativeHeight="251677696" behindDoc="1" locked="0" layoutInCell="1" allowOverlap="1" wp14:anchorId="0B079817" wp14:editId="3D62579D">
              <wp:simplePos x="0" y="0"/>
              <wp:positionH relativeFrom="column">
                <wp:posOffset>0</wp:posOffset>
              </wp:positionH>
              <wp:positionV relativeFrom="paragraph">
                <wp:posOffset>40005</wp:posOffset>
              </wp:positionV>
              <wp:extent cx="6120130" cy="1905"/>
              <wp:effectExtent l="0" t="0" r="13970" b="17145"/>
              <wp:wrapNone/>
              <wp:docPr id="29"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120130" cy="1905"/>
                      </a:xfrm>
                      <a:prstGeom prst="rect">
                        <a:avLst/>
                      </a:prstGeom>
                      <a:solidFill>
                        <a:srgbClr val="000000"/>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71BC8A" id="Rectangle 47" o:spid="_x0000_s1026" style="position:absolute;margin-left:0;margin-top:3.15pt;width:481.9pt;height:.15pt;flip:y;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" fillcolor="black" strokeweight="1pt"/>
          </w:pict>
        </mc:Fallback>
      </mc:AlternateContent>
    </w:r>
  </w:p>
  <w:p w14:paraId="56460335" w14:textId="77777777" w:rsidR="005D7F2C" w:rsidRPr="00E74A40" w:rsidRDefault="005D7F2C" w:rsidP="00AE1F57">
    <w:pPr>
      <w:pStyle w:val="Pieddepage"/>
      <w:tabs>
        <w:tab w:val="clear" w:pos="4536"/>
        <w:tab w:val="clear" w:pos="9072"/>
        <w:tab w:val="right" w:pos="9639"/>
      </w:tabs>
      <w:jc w:val="right"/>
      <w:rPr>
        <w:sz w:val="18"/>
        <w:szCs w:val="18"/>
      </w:rPr>
    </w:pPr>
    <w:r w:rsidRPr="00756366">
      <w:rPr>
        <w:sz w:val="18"/>
        <w:szCs w:val="18"/>
      </w:rPr>
      <w:fldChar w:fldCharType="begin"/>
    </w:r>
    <w:r w:rsidRPr="00756366">
      <w:rPr>
        <w:sz w:val="18"/>
        <w:szCs w:val="18"/>
      </w:rPr>
      <w:instrText xml:space="preserve"> PAGE   \* MERGEFORMAT </w:instrText>
    </w:r>
    <w:r w:rsidRPr="00756366">
      <w:rPr>
        <w:sz w:val="18"/>
        <w:szCs w:val="18"/>
      </w:rPr>
      <w:fldChar w:fldCharType="separate"/>
    </w:r>
    <w:r w:rsidR="00C06657">
      <w:rPr>
        <w:noProof/>
        <w:sz w:val="18"/>
        <w:szCs w:val="18"/>
      </w:rPr>
      <w:t>2</w:t>
    </w:r>
    <w:r w:rsidRPr="00756366">
      <w:rPr>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31EE01" w14:textId="77777777" w:rsidR="005D7F2C" w:rsidRDefault="005D7F2C" w:rsidP="0076305D">
    <w:pPr>
      <w:jc w:val="right"/>
    </w:pPr>
    <w:r>
      <w:rPr>
        <w:noProof/>
        <w:lang w:eastAsia="de-DE"/>
      </w:rPr>
      <mc:AlternateContent>
        <mc:Choice Requires="wps">
          <w:drawing>
            <wp:anchor distT="0" distB="0" distL="114300" distR="114300" simplePos="0" relativeHeight="251661312" behindDoc="0" locked="0" layoutInCell="1" allowOverlap="1" wp14:anchorId="00C7F0CA" wp14:editId="116D2531">
              <wp:simplePos x="0" y="0"/>
              <wp:positionH relativeFrom="column">
                <wp:posOffset>-100330</wp:posOffset>
              </wp:positionH>
              <wp:positionV relativeFrom="paragraph">
                <wp:posOffset>-1965960</wp:posOffset>
              </wp:positionV>
              <wp:extent cx="2361600" cy="262800"/>
              <wp:effectExtent l="0" t="0" r="0" b="0"/>
              <wp:wrapNone/>
              <wp:docPr id="2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1600" cy="2628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ACB5F4C" w14:textId="77777777" w:rsidR="005D7F2C" w:rsidRPr="00815514" w:rsidRDefault="005D7F2C" w:rsidP="00300C6E">
                          <w:pPr>
                            <w:rPr>
                              <w:rFonts w:cs="Arial"/>
                              <w:b/>
                              <w:bCs/>
                              <w:color w:val="000000" w:themeColor="text1"/>
                            </w:rPr>
                          </w:pPr>
                          <w:r w:rsidRPr="00B07B7D">
                            <w:rPr>
                              <w:rFonts w:cs="Arial"/>
                              <w:b/>
                              <w:bCs/>
                              <w:color w:val="F0AB00" w:themeColor="accent1"/>
                            </w:rPr>
                            <w:t>www.sap.com/</w:t>
                          </w:r>
                          <w:r w:rsidRPr="00815514">
                            <w:rPr>
                              <w:rFonts w:cs="Arial"/>
                              <w:b/>
                              <w:bCs/>
                              <w:color w:val="000000" w:themeColor="text1"/>
                            </w:rPr>
                            <w:t>contactsap</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0C7F0CA" id="_x0000_t202" coordsize="21600,21600" o:spt="202" path="m,l,21600r21600,l21600,xe">
              <v:stroke joinstyle="miter"/>
              <v:path gradientshapeok="t" o:connecttype="rect"/>
            </v:shapetype>
            <v:shape id="Text Box 33" o:spid="_x0000_s1038" type="#_x0000_t202" style="position:absolute;left:0;text-align:left;margin-left:-7.9pt;margin-top:-154.8pt;width:185.95pt;height:20.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" filled="f" stroked="f">
              <v:textbox>
                <w:txbxContent>
                  <w:p w14:paraId="2ACB5F4C" w14:textId="77777777" w:rsidR="005D7F2C" w:rsidRPr="00815514" w:rsidRDefault="005D7F2C" w:rsidP="00300C6E">
                    <w:pPr>
                      <w:rPr>
                        <w:rFonts w:cs="Arial"/>
                        <w:b/>
                        <w:bCs/>
                        <w:color w:val="000000" w:themeColor="text1"/>
                      </w:rPr>
                    </w:pPr>
                    <w:r w:rsidRPr="00B07B7D">
                      <w:rPr>
                        <w:rFonts w:cs="Arial"/>
                        <w:b/>
                        <w:bCs/>
                        <w:color w:val="F0AB00" w:themeColor="accent1"/>
                      </w:rPr>
                      <w:t>www.sap.com/</w:t>
                    </w:r>
                    <w:r w:rsidRPr="00815514">
                      <w:rPr>
                        <w:rFonts w:cs="Arial"/>
                        <w:b/>
                        <w:bCs/>
                        <w:color w:val="000000" w:themeColor="text1"/>
                      </w:rPr>
                      <w:t>contactsap</w:t>
                    </w:r>
                  </w:p>
                </w:txbxContent>
              </v:textbox>
            </v:shape>
          </w:pict>
        </mc:Fallback>
      </mc:AlternateContent>
    </w:r>
    <w:r>
      <w:rPr>
        <w:noProof/>
        <w:lang w:eastAsia="de-DE"/>
      </w:rPr>
      <mc:AlternateContent>
        <mc:Choice Requires="wps">
          <w:drawing>
            <wp:anchor distT="0" distB="0" distL="114300" distR="114300" simplePos="0" relativeHeight="251685888" behindDoc="0" locked="0" layoutInCell="1" allowOverlap="1" wp14:anchorId="233877EF" wp14:editId="485DD478">
              <wp:simplePos x="0" y="0"/>
              <wp:positionH relativeFrom="column">
                <wp:posOffset>-93345</wp:posOffset>
              </wp:positionH>
              <wp:positionV relativeFrom="page">
                <wp:posOffset>7675880</wp:posOffset>
              </wp:positionV>
              <wp:extent cx="5958000" cy="1587600"/>
              <wp:effectExtent l="0" t="0" r="0" b="0"/>
              <wp:wrapNone/>
              <wp:docPr id="1"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8000" cy="158760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28E52ED1"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xml:space="preserve">© </w:t>
                          </w:r>
                          <w:r w:rsidR="00DD1695">
                            <w:rPr>
                              <w:rFonts w:cs="Arial"/>
                              <w:color w:val="000000" w:themeColor="text1"/>
                              <w:sz w:val="10"/>
                              <w:szCs w:val="10"/>
                              <w:lang w:val="en"/>
                            </w:rPr>
                            <w:t>2021</w:t>
                          </w:r>
                          <w:r w:rsidRPr="00B15CCE">
                            <w:rPr>
                              <w:rFonts w:cs="Arial"/>
                              <w:color w:val="000000" w:themeColor="text1"/>
                              <w:sz w:val="10"/>
                              <w:szCs w:val="10"/>
                              <w:lang w:val="en"/>
                            </w:rPr>
                            <w:t xml:space="preserve"> SAP SE or an SAP affiliate company. All rights reserved.</w:t>
                          </w:r>
                        </w:p>
                        <w:p w14:paraId="7B41D65F"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No part of this publication may be reproduced or transmitted in any form or for any purpose without the express permission of SAP SE or an SAP affiliate company.</w:t>
                          </w:r>
                        </w:p>
                        <w:p w14:paraId="27CA0189" w14:textId="77777777" w:rsidR="005D7F2C" w:rsidRPr="00B15CCE" w:rsidRDefault="005D7F2C" w:rsidP="00B15CCE">
                          <w:pPr>
                            <w:shd w:val="clear" w:color="auto" w:fill="FFFFFF"/>
                            <w:rPr>
                              <w:rFonts w:cs="Arial"/>
                              <w:color w:val="000000" w:themeColor="text1"/>
                              <w:sz w:val="10"/>
                              <w:szCs w:val="10"/>
                              <w:lang w:val="en"/>
                            </w:rPr>
                          </w:pPr>
                        </w:p>
                        <w:p w14:paraId="0BA9A489"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The information contained herein may be changed without prior notice. Some software products marketed by SAP SE and its distributors contain proprietary software components of other software vendors. National product specifications may vary.</w:t>
                          </w:r>
                        </w:p>
                        <w:p w14:paraId="0619E55A" w14:textId="77777777" w:rsidR="005D7F2C" w:rsidRPr="00B15CCE" w:rsidRDefault="005D7F2C" w:rsidP="00B15CCE">
                          <w:pPr>
                            <w:shd w:val="clear" w:color="auto" w:fill="FFFFFF"/>
                            <w:rPr>
                              <w:rFonts w:cs="Arial"/>
                              <w:color w:val="000000" w:themeColor="text1"/>
                              <w:sz w:val="10"/>
                              <w:szCs w:val="10"/>
                              <w:lang w:val="en"/>
                            </w:rPr>
                          </w:pPr>
                        </w:p>
                        <w:p w14:paraId="2A806F69"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xml:space="preserve">These materials are provided by SAP SE or an SAP affiliate company for informational purposes only, without representation or warranty of any kind, and SAP or its affiliated companies shall not be liable for errors or omissions with respect to the materials. The only warranties for SAP or SAP affiliate company products and services are those that are set forth in the express warranty statements accompanying such products and services, if any. Nothing herein should be construed as constituting an additional warranty. </w:t>
                          </w:r>
                        </w:p>
                        <w:p w14:paraId="1C3ECE16" w14:textId="77777777" w:rsidR="005D7F2C" w:rsidRPr="00B15CCE" w:rsidRDefault="005D7F2C" w:rsidP="00B15CCE">
                          <w:pPr>
                            <w:shd w:val="clear" w:color="auto" w:fill="FFFFFF"/>
                            <w:rPr>
                              <w:rFonts w:cs="Arial"/>
                              <w:color w:val="000000" w:themeColor="text1"/>
                              <w:sz w:val="10"/>
                              <w:szCs w:val="10"/>
                              <w:lang w:val="en"/>
                            </w:rPr>
                          </w:pPr>
                        </w:p>
                        <w:p w14:paraId="3074EBA6"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In particular, SAP SE or its affiliated companies have no obligation to pursue any course of business outlined in this document or any related presentation, or to develop or release any functionality mentioned therein. This document, or any related presentation, and SAP SE’s or its affiliated companies’ strategy and possible future developments, products, and/or platform directions and functionality are all subject to change and may be changed by SAP SE or its affiliated companies at any time for any reason without notice. The information in this document is not a commitment, promise, or legal obligation to deliver any material, code, or functionality. All forward-looking statements are subject to various risks and uncertainties that could cause actual results to differ materially from expectations. Readers are cautioned not to place undue reliance on these forward-looking statements, and they should not be relied upon in making purchasing decisions.</w:t>
                          </w:r>
                        </w:p>
                        <w:p w14:paraId="108107FD" w14:textId="77777777" w:rsidR="005D7F2C" w:rsidRPr="00B15CCE" w:rsidRDefault="005D7F2C" w:rsidP="00B15CCE">
                          <w:pPr>
                            <w:shd w:val="clear" w:color="auto" w:fill="FFFFFF"/>
                            <w:rPr>
                              <w:rFonts w:cs="Arial"/>
                              <w:color w:val="000000" w:themeColor="text1"/>
                              <w:sz w:val="10"/>
                              <w:szCs w:val="10"/>
                              <w:lang w:val="en"/>
                            </w:rPr>
                          </w:pPr>
                        </w:p>
                        <w:p w14:paraId="411C2FBB" w14:textId="77777777" w:rsidR="005D7F2C" w:rsidRPr="005F0C6A" w:rsidRDefault="005D7F2C" w:rsidP="00347920">
                          <w:pPr>
                            <w:rPr>
                              <w:color w:val="000000" w:themeColor="text1"/>
                              <w:lang w:val="en-US"/>
                            </w:rPr>
                          </w:pPr>
                          <w:r w:rsidRPr="00B15CCE">
                            <w:rPr>
                              <w:rFonts w:cs="Arial"/>
                              <w:color w:val="000000" w:themeColor="text1"/>
                              <w:sz w:val="10"/>
                              <w:szCs w:val="10"/>
                              <w:lang w:val="en"/>
                            </w:rPr>
                            <w:t xml:space="preserve">SAP and other SAP products and services mentioned herein as well as their respective logos are trademarks or registered trademarks of SAP SE (or an SAP affiliate company) in Germany and other countries. All other product and service names mentioned are the trademarks of their respective companies. See </w:t>
                          </w:r>
                          <w:hyperlink r:id="rId1" w:history="1">
                            <w:r w:rsidR="00DD1695">
                              <w:rPr>
                                <w:rFonts w:eastAsia="Times New Roman" w:cs="Arial"/>
                                <w:color w:val="A6A6A6" w:themeColor="background1" w:themeShade="A6"/>
                                <w:sz w:val="10"/>
                                <w:szCs w:val="10"/>
                                <w:u w:val="single"/>
                                <w:lang w:val="en-US" w:eastAsia="de-DE"/>
                              </w:rPr>
                              <w:t>www.sap.com/trademark</w:t>
                            </w:r>
                          </w:hyperlink>
                          <w:r w:rsidR="00347920" w:rsidRPr="00FF4C01">
                            <w:rPr>
                              <w:rFonts w:eastAsia="Times New Roman" w:cs="Arial"/>
                              <w:color w:val="A6A6A6" w:themeColor="background1" w:themeShade="A6"/>
                              <w:sz w:val="10"/>
                              <w:szCs w:val="10"/>
                              <w:lang w:val="en-US" w:eastAsia="de-DE"/>
                            </w:rPr>
                            <w:t> </w:t>
                          </w:r>
                          <w:r w:rsidRPr="00B15CCE">
                            <w:rPr>
                              <w:rFonts w:cs="Arial"/>
                              <w:color w:val="000000" w:themeColor="text1"/>
                              <w:sz w:val="10"/>
                              <w:szCs w:val="10"/>
                              <w:lang w:val="en"/>
                            </w:rPr>
                            <w:t>for additional trademark information and notices.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3877EF" id="Text Box 16" o:spid="_x0000_s1039" type="#_x0000_t202" style="position:absolute;left:0;text-align:left;margin-left:-7.35pt;margin-top:604.4pt;width:469.15pt;height:1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" filled="f" stroked="f">
              <v:textbox>
                <w:txbxContent>
                  <w:p w14:paraId="28E52ED1"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xml:space="preserve">© </w:t>
                    </w:r>
                    <w:r w:rsidR="00DD1695">
                      <w:rPr>
                        <w:rFonts w:cs="Arial"/>
                        <w:color w:val="000000" w:themeColor="text1"/>
                        <w:sz w:val="10"/>
                        <w:szCs w:val="10"/>
                        <w:lang w:val="en"/>
                      </w:rPr>
                      <w:t>2021</w:t>
                    </w:r>
                    <w:r w:rsidRPr="00B15CCE">
                      <w:rPr>
                        <w:rFonts w:cs="Arial"/>
                        <w:color w:val="000000" w:themeColor="text1"/>
                        <w:sz w:val="10"/>
                        <w:szCs w:val="10"/>
                        <w:lang w:val="en"/>
                      </w:rPr>
                      <w:t xml:space="preserve"> SAP SE or an SAP affiliate company. All rights reserved.</w:t>
                    </w:r>
                  </w:p>
                  <w:p w14:paraId="7B41D65F"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No part of this publication may be reproduced or transmitted in any form or for any purpose without the express permission of SAP SE or an SAP affiliate company.</w:t>
                    </w:r>
                  </w:p>
                  <w:p w14:paraId="27CA0189" w14:textId="77777777" w:rsidR="005D7F2C" w:rsidRPr="00B15CCE" w:rsidRDefault="005D7F2C" w:rsidP="00B15CCE">
                    <w:pPr>
                      <w:shd w:val="clear" w:color="auto" w:fill="FFFFFF"/>
                      <w:rPr>
                        <w:rFonts w:cs="Arial"/>
                        <w:color w:val="000000" w:themeColor="text1"/>
                        <w:sz w:val="10"/>
                        <w:szCs w:val="10"/>
                        <w:lang w:val="en"/>
                      </w:rPr>
                    </w:pPr>
                  </w:p>
                  <w:p w14:paraId="0BA9A489"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The information contained herein may be changed without prior notice. Some software products marketed by SAP SE and its distributors contain proprietary software components of other software vendors. National product specifications may vary.</w:t>
                    </w:r>
                  </w:p>
                  <w:p w14:paraId="0619E55A" w14:textId="77777777" w:rsidR="005D7F2C" w:rsidRPr="00B15CCE" w:rsidRDefault="005D7F2C" w:rsidP="00B15CCE">
                    <w:pPr>
                      <w:shd w:val="clear" w:color="auto" w:fill="FFFFFF"/>
                      <w:rPr>
                        <w:rFonts w:cs="Arial"/>
                        <w:color w:val="000000" w:themeColor="text1"/>
                        <w:sz w:val="10"/>
                        <w:szCs w:val="10"/>
                        <w:lang w:val="en"/>
                      </w:rPr>
                    </w:pPr>
                  </w:p>
                  <w:p w14:paraId="2A806F69"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 xml:space="preserve">These materials are provided by SAP SE or an SAP affiliate company for informational purposes only, without representation or warranty of any kind, and SAP or its affiliated companies shall not be liable for errors or omissions with respect to the materials. The only warranties for SAP or SAP affiliate company products and services are those that are set forth in the express warranty statements accompanying such products and services, if any. Nothing herein should be construed as constituting an additional warranty. </w:t>
                    </w:r>
                  </w:p>
                  <w:p w14:paraId="1C3ECE16" w14:textId="77777777" w:rsidR="005D7F2C" w:rsidRPr="00B15CCE" w:rsidRDefault="005D7F2C" w:rsidP="00B15CCE">
                    <w:pPr>
                      <w:shd w:val="clear" w:color="auto" w:fill="FFFFFF"/>
                      <w:rPr>
                        <w:rFonts w:cs="Arial"/>
                        <w:color w:val="000000" w:themeColor="text1"/>
                        <w:sz w:val="10"/>
                        <w:szCs w:val="10"/>
                        <w:lang w:val="en"/>
                      </w:rPr>
                    </w:pPr>
                  </w:p>
                  <w:p w14:paraId="3074EBA6" w14:textId="77777777" w:rsidR="005D7F2C" w:rsidRPr="00B15CCE" w:rsidRDefault="005D7F2C" w:rsidP="00B15CCE">
                    <w:pPr>
                      <w:shd w:val="clear" w:color="auto" w:fill="FFFFFF"/>
                      <w:rPr>
                        <w:rFonts w:cs="Arial"/>
                        <w:color w:val="000000" w:themeColor="text1"/>
                        <w:sz w:val="10"/>
                        <w:szCs w:val="10"/>
                        <w:lang w:val="en"/>
                      </w:rPr>
                    </w:pPr>
                    <w:r w:rsidRPr="00B15CCE">
                      <w:rPr>
                        <w:rFonts w:cs="Arial"/>
                        <w:color w:val="000000" w:themeColor="text1"/>
                        <w:sz w:val="10"/>
                        <w:szCs w:val="10"/>
                        <w:lang w:val="en"/>
                      </w:rPr>
                      <w:t>In particular, SAP SE or its affiliated companies have no obligation to pursue any course of business outlined in this document or any related presentation, or to develop or release any functionality mentioned therein. This document, or any related presentation, and SAP SE’s or its affiliated companies’ strategy and possible future developments, products, and/or platform directions and functionality are all subject to change and may be changed by SAP SE or its affiliated companies at any time for any reason without notice. The information in this document is not a commitment, promise, or legal obligation to deliver any material, code, or functionality. All forward-looking statements are subject to various risks and uncertainties that could cause actual results to differ materially from expectations. Readers are cautioned not to place undue reliance on these forward-looking statements, and they should not be relied upon in making purchasing decisions.</w:t>
                    </w:r>
                  </w:p>
                  <w:p w14:paraId="108107FD" w14:textId="77777777" w:rsidR="005D7F2C" w:rsidRPr="00B15CCE" w:rsidRDefault="005D7F2C" w:rsidP="00B15CCE">
                    <w:pPr>
                      <w:shd w:val="clear" w:color="auto" w:fill="FFFFFF"/>
                      <w:rPr>
                        <w:rFonts w:cs="Arial"/>
                        <w:color w:val="000000" w:themeColor="text1"/>
                        <w:sz w:val="10"/>
                        <w:szCs w:val="10"/>
                        <w:lang w:val="en"/>
                      </w:rPr>
                    </w:pPr>
                  </w:p>
                  <w:p w14:paraId="411C2FBB" w14:textId="77777777" w:rsidR="005D7F2C" w:rsidRPr="005F0C6A" w:rsidRDefault="005D7F2C" w:rsidP="00347920">
                    <w:pPr>
                      <w:rPr>
                        <w:color w:val="000000" w:themeColor="text1"/>
                        <w:lang w:val="en-US"/>
                      </w:rPr>
                    </w:pPr>
                    <w:r w:rsidRPr="00B15CCE">
                      <w:rPr>
                        <w:rFonts w:cs="Arial"/>
                        <w:color w:val="000000" w:themeColor="text1"/>
                        <w:sz w:val="10"/>
                        <w:szCs w:val="10"/>
                        <w:lang w:val="en"/>
                      </w:rPr>
                      <w:t xml:space="preserve">SAP and other SAP products and services mentioned herein as well as their respective logos are trademarks or registered trademarks of SAP SE (or an SAP affiliate company) in Germany and other countries. All other product and service names mentioned are the trademarks of their respective companies. See </w:t>
                    </w:r>
                    <w:hyperlink r:id="rId2" w:history="1">
                      <w:r w:rsidR="00DD1695">
                        <w:rPr>
                          <w:rFonts w:eastAsia="Times New Roman" w:cs="Arial"/>
                          <w:color w:val="A6A6A6" w:themeColor="background1" w:themeShade="A6"/>
                          <w:sz w:val="10"/>
                          <w:szCs w:val="10"/>
                          <w:u w:val="single"/>
                          <w:lang w:val="en-US" w:eastAsia="de-DE"/>
                        </w:rPr>
                        <w:t>www.sap.com/trademark</w:t>
                      </w:r>
                    </w:hyperlink>
                    <w:r w:rsidR="00347920" w:rsidRPr="00FF4C01">
                      <w:rPr>
                        <w:rFonts w:eastAsia="Times New Roman" w:cs="Arial"/>
                        <w:color w:val="A6A6A6" w:themeColor="background1" w:themeShade="A6"/>
                        <w:sz w:val="10"/>
                        <w:szCs w:val="10"/>
                        <w:lang w:val="en-US" w:eastAsia="de-DE"/>
                      </w:rPr>
                      <w:t> </w:t>
                    </w:r>
                    <w:r w:rsidRPr="00B15CCE">
                      <w:rPr>
                        <w:rFonts w:cs="Arial"/>
                        <w:color w:val="000000" w:themeColor="text1"/>
                        <w:sz w:val="10"/>
                        <w:szCs w:val="10"/>
                        <w:lang w:val="en"/>
                      </w:rPr>
                      <w:t>for additional trademark information and notices.</w:t>
                    </w:r>
                  </w:p>
                </w:txbxContent>
              </v:textbox>
              <w10:wrap anchory="page"/>
            </v:shape>
          </w:pict>
        </mc:Fallback>
      </mc:AlternateContent>
    </w:r>
    <w:r>
      <w:tab/>
    </w:r>
    <w:r>
      <w:tab/>
    </w:r>
  </w:p>
  <w:p w14:paraId="488470BB" w14:textId="77777777" w:rsidR="005D7F2C" w:rsidRDefault="005D7F2C">
    <w:pPr>
      <w:pStyle w:val="Pieddepage"/>
    </w:pPr>
  </w:p>
  <w:p w14:paraId="1BE5A401" w14:textId="77777777" w:rsidR="005D7F2C" w:rsidRDefault="005D7F2C" w:rsidP="00EB126F">
    <w:pPr>
      <w:pStyle w:val="Pieddepage"/>
      <w:tabs>
        <w:tab w:val="clear" w:pos="4536"/>
        <w:tab w:val="clear" w:pos="9072"/>
        <w:tab w:val="right" w:pos="9639"/>
      </w:tabs>
    </w:pPr>
    <w:r>
      <w:tab/>
    </w:r>
  </w:p>
  <w:p w14:paraId="53D18DAF" w14:textId="77777777" w:rsidR="006A7BCC" w:rsidRDefault="006A7BCC" w:rsidP="006A7BCC">
    <w:pPr>
      <w:pStyle w:val="Titre1"/>
    </w:pPr>
    <w:r>
      <w:rPr>
        <w:noProof/>
        <w:lang w:eastAsia="de-DE"/>
      </w:rPr>
      <w:drawing>
        <wp:anchor distT="0" distB="0" distL="114300" distR="114300" simplePos="0" relativeHeight="251744256" behindDoc="0" locked="0" layoutInCell="1" allowOverlap="1" wp14:anchorId="52ACCA1C" wp14:editId="49D2737B">
          <wp:simplePos x="0" y="0"/>
          <wp:positionH relativeFrom="page">
            <wp:posOffset>4824730</wp:posOffset>
          </wp:positionH>
          <wp:positionV relativeFrom="page">
            <wp:posOffset>9649460</wp:posOffset>
          </wp:positionV>
          <wp:extent cx="2048400" cy="374400"/>
          <wp:effectExtent l="0" t="0" r="0" b="0"/>
          <wp:wrapNone/>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_Best_C_grad_blk.eps"/>
                  <pic:cNvPicPr/>
                </pic:nvPicPr>
                <pic:blipFill>
                  <a:blip r:embed="rId3">
                    <a:extLst>
                      <a:ext uri="{28A0092B-C50C-407E-A947-70E740481C1C}">
                        <a14:useLocalDpi xmlns:a14="http://schemas.microsoft.com/office/drawing/2010/main" val="0"/>
                      </a:ext>
                    </a:extLst>
                  </a:blip>
                  <a:stretch>
                    <a:fillRect/>
                  </a:stretch>
                </pic:blipFill>
                <pic:spPr>
                  <a:xfrm>
                    <a:off x="0" y="0"/>
                    <a:ext cx="2048400" cy="374400"/>
                  </a:xfrm>
                  <a:prstGeom prst="rect">
                    <a:avLst/>
                  </a:prstGeom>
                </pic:spPr>
              </pic:pic>
            </a:graphicData>
          </a:graphic>
          <wp14:sizeRelH relativeFrom="margin">
            <wp14:pctWidth>0</wp14:pctWidth>
          </wp14:sizeRelH>
          <wp14:sizeRelV relativeFrom="margin">
            <wp14:pctHeight>0</wp14:pctHeight>
          </wp14:sizeRelV>
        </wp:anchor>
      </w:drawing>
    </w:r>
  </w:p>
  <w:p w14:paraId="29354BD1" w14:textId="77777777" w:rsidR="005D7F2C" w:rsidRDefault="005D7F2C" w:rsidP="005D20AB">
    <w:pPr>
      <w:pStyle w:val="Pieddepage"/>
      <w:tabs>
        <w:tab w:val="clear" w:pos="9072"/>
        <w:tab w:val="left" w:pos="4844"/>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FBF9E9" w14:textId="77777777" w:rsidR="00D75E80" w:rsidRDefault="00D75E80" w:rsidP="00D2195C">
      <w:r>
        <w:separator/>
      </w:r>
    </w:p>
    <w:p w14:paraId="43AF2494" w14:textId="77777777" w:rsidR="00D75E80" w:rsidRDefault="00D75E80"/>
    <w:p w14:paraId="311B1FCD" w14:textId="77777777" w:rsidR="00D75E80" w:rsidRDefault="00D75E80"/>
  </w:footnote>
  <w:footnote w:type="continuationSeparator" w:id="0">
    <w:p w14:paraId="268AD274" w14:textId="77777777" w:rsidR="00D75E80" w:rsidRDefault="00D75E80" w:rsidP="00D2195C">
      <w:r>
        <w:continuationSeparator/>
      </w:r>
    </w:p>
    <w:p w14:paraId="36B8690F" w14:textId="77777777" w:rsidR="00D75E80" w:rsidRDefault="00D75E80"/>
    <w:p w14:paraId="5BA331C6" w14:textId="77777777" w:rsidR="00D75E80" w:rsidRDefault="00D75E8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C1FB41" w14:textId="77777777" w:rsidR="00BC187E" w:rsidRPr="00935EE2" w:rsidRDefault="00BC187E" w:rsidP="00B12D48">
    <w:pPr>
      <w:tabs>
        <w:tab w:val="right" w:pos="9639"/>
      </w:tabs>
      <w:rPr>
        <w:b/>
        <w:sz w:val="18"/>
        <w:szCs w:val="18"/>
        <w:lang w:val="en-US"/>
      </w:rPr>
    </w:pPr>
    <w:r w:rsidRPr="00935EE2">
      <w:rPr>
        <w:sz w:val="18"/>
        <w:szCs w:val="18"/>
        <w:lang w:val="en-US"/>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2C97F9" w14:textId="77777777" w:rsidR="005D7F2C" w:rsidRPr="00935EE2" w:rsidRDefault="005D7F2C" w:rsidP="00101F58">
    <w:pPr>
      <w:tabs>
        <w:tab w:val="right" w:pos="9639"/>
      </w:tabs>
      <w:rPr>
        <w:b/>
        <w:sz w:val="18"/>
        <w:szCs w:val="18"/>
        <w:lang w:val="en-US"/>
      </w:rPr>
    </w:pPr>
    <w:r w:rsidRPr="00935EE2">
      <w:rPr>
        <w:sz w:val="18"/>
        <w:szCs w:val="18"/>
        <w:lang w:val="en-US"/>
      </w:rPr>
      <w:tab/>
    </w:r>
  </w:p>
  <w:p w14:paraId="07CF1170" w14:textId="77777777" w:rsidR="005D7F2C" w:rsidRPr="00101F58" w:rsidRDefault="005D7F2C" w:rsidP="00584C9C">
    <w:pPr>
      <w:pStyle w:val="En-tte"/>
      <w:tabs>
        <w:tab w:val="clear" w:pos="9072"/>
        <w:tab w:val="right" w:pos="9900"/>
      </w:tabs>
      <w:rPr>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797E2F" w14:textId="77777777" w:rsidR="00FF01D3" w:rsidRPr="001237CC" w:rsidRDefault="00FF01D3" w:rsidP="00FF01D3">
    <w:pPr>
      <w:pStyle w:val="En-tte"/>
      <w:tabs>
        <w:tab w:val="clear" w:pos="4536"/>
        <w:tab w:val="clear" w:pos="9072"/>
        <w:tab w:val="left" w:pos="2927"/>
      </w:tabs>
      <w:rPr>
        <w:lang w:val="en-US"/>
      </w:rPr>
    </w:pPr>
  </w:p>
  <w:p w14:paraId="79EAA477" w14:textId="77777777" w:rsidR="005D7F2C" w:rsidRPr="00FF01D3" w:rsidRDefault="005D7F2C" w:rsidP="00FF01D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5E75A5"/>
    <w:multiLevelType w:val="hybridMultilevel"/>
    <w:tmpl w:val="BE0AF90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E56FED"/>
    <w:multiLevelType w:val="hybridMultilevel"/>
    <w:tmpl w:val="7E4E1A56"/>
    <w:lvl w:ilvl="0" w:tplc="D5AA5A7A">
      <w:start w:val="1"/>
      <w:numFmt w:val="bullet"/>
      <w:lvlText w:val=""/>
      <w:lvlJc w:val="left"/>
      <w:pPr>
        <w:ind w:left="567" w:hanging="283"/>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75D4EB5"/>
    <w:multiLevelType w:val="multilevel"/>
    <w:tmpl w:val="EB2EDBC6"/>
    <w:styleLink w:val="Style2"/>
    <w:lvl w:ilvl="0">
      <w:start w:val="1"/>
      <w:numFmt w:val="bullet"/>
      <w:lvlText w:val=""/>
      <w:lvlJc w:val="left"/>
      <w:pPr>
        <w:ind w:left="360" w:hanging="360"/>
      </w:pPr>
      <w:rPr>
        <w:rFonts w:ascii="Symbol" w:hAnsi="Symbol" w:hint="default"/>
        <w:color w:val="auto"/>
        <w:u w:color="6996BE"/>
      </w:rPr>
    </w:lvl>
    <w:lvl w:ilvl="1">
      <w:start w:val="1"/>
      <w:numFmt w:val="bullet"/>
      <w:lvlText w:val=""/>
      <w:lvlJc w:val="left"/>
      <w:pPr>
        <w:ind w:left="1069" w:hanging="360"/>
      </w:pPr>
      <w:rPr>
        <w:rFonts w:ascii="Symbol" w:hAnsi="Symbol" w:cs="Courier New" w:hint="default"/>
      </w:rPr>
    </w:lvl>
    <w:lvl w:ilvl="2">
      <w:start w:val="1"/>
      <w:numFmt w:val="bullet"/>
      <w:lvlText w:val="o"/>
      <w:lvlJc w:val="left"/>
      <w:pPr>
        <w:ind w:left="1778" w:hanging="360"/>
      </w:pPr>
      <w:rPr>
        <w:rFonts w:ascii="Courier New" w:hAnsi="Courier New" w:hint="default"/>
      </w:rPr>
    </w:lvl>
    <w:lvl w:ilvl="3">
      <w:start w:val="1"/>
      <w:numFmt w:val="bullet"/>
      <w:lvlText w:val=""/>
      <w:lvlJc w:val="left"/>
      <w:pPr>
        <w:ind w:left="3448" w:hanging="360"/>
      </w:pPr>
      <w:rPr>
        <w:rFonts w:ascii="Symbol" w:hAnsi="Symbol" w:hint="default"/>
      </w:rPr>
    </w:lvl>
    <w:lvl w:ilvl="4">
      <w:start w:val="1"/>
      <w:numFmt w:val="bullet"/>
      <w:lvlText w:val="o"/>
      <w:lvlJc w:val="left"/>
      <w:pPr>
        <w:ind w:left="4168" w:hanging="360"/>
      </w:pPr>
      <w:rPr>
        <w:rFonts w:ascii="Courier New" w:hAnsi="Courier New" w:cs="Courier New" w:hint="default"/>
      </w:rPr>
    </w:lvl>
    <w:lvl w:ilvl="5">
      <w:start w:val="1"/>
      <w:numFmt w:val="bullet"/>
      <w:lvlText w:val=""/>
      <w:lvlJc w:val="left"/>
      <w:pPr>
        <w:ind w:left="4888" w:hanging="360"/>
      </w:pPr>
      <w:rPr>
        <w:rFonts w:ascii="Wingdings" w:hAnsi="Wingdings" w:hint="default"/>
      </w:rPr>
    </w:lvl>
    <w:lvl w:ilvl="6">
      <w:start w:val="1"/>
      <w:numFmt w:val="bullet"/>
      <w:lvlText w:val=""/>
      <w:lvlJc w:val="left"/>
      <w:pPr>
        <w:ind w:left="5608" w:hanging="360"/>
      </w:pPr>
      <w:rPr>
        <w:rFonts w:ascii="Symbol" w:hAnsi="Symbol" w:hint="default"/>
      </w:rPr>
    </w:lvl>
    <w:lvl w:ilvl="7">
      <w:start w:val="1"/>
      <w:numFmt w:val="bullet"/>
      <w:lvlText w:val="o"/>
      <w:lvlJc w:val="left"/>
      <w:pPr>
        <w:ind w:left="6328" w:hanging="360"/>
      </w:pPr>
      <w:rPr>
        <w:rFonts w:ascii="Courier New" w:hAnsi="Courier New" w:cs="Courier New" w:hint="default"/>
      </w:rPr>
    </w:lvl>
    <w:lvl w:ilvl="8">
      <w:start w:val="1"/>
      <w:numFmt w:val="bullet"/>
      <w:lvlText w:val=""/>
      <w:lvlJc w:val="left"/>
      <w:pPr>
        <w:ind w:left="7048" w:hanging="360"/>
      </w:pPr>
      <w:rPr>
        <w:rFonts w:ascii="Wingdings" w:hAnsi="Wingdings" w:hint="default"/>
      </w:rPr>
    </w:lvl>
  </w:abstractNum>
  <w:abstractNum w:abstractNumId="3" w15:restartNumberingAfterBreak="0">
    <w:nsid w:val="31B07D20"/>
    <w:multiLevelType w:val="multilevel"/>
    <w:tmpl w:val="FE1632A2"/>
    <w:lvl w:ilvl="0">
      <w:start w:val="1"/>
      <w:numFmt w:val="bullet"/>
      <w:lvlText w:val=""/>
      <w:lvlJc w:val="left"/>
      <w:pPr>
        <w:ind w:left="360" w:hanging="360"/>
      </w:pPr>
      <w:rPr>
        <w:rFonts w:ascii="Symbol" w:hAnsi="Symbol" w:hint="default"/>
        <w:color w:val="auto"/>
        <w:u w:color="6996BE"/>
      </w:rPr>
    </w:lvl>
    <w:lvl w:ilvl="1">
      <w:start w:val="1"/>
      <w:numFmt w:val="bullet"/>
      <w:lvlText w:val=""/>
      <w:lvlJc w:val="left"/>
      <w:pPr>
        <w:ind w:left="284" w:firstLine="283"/>
      </w:pPr>
      <w:rPr>
        <w:rFonts w:ascii="Symbol" w:hAnsi="Symbol" w:hint="default"/>
      </w:rPr>
    </w:lvl>
    <w:lvl w:ilvl="2">
      <w:start w:val="1"/>
      <w:numFmt w:val="bullet"/>
      <w:lvlText w:val="o"/>
      <w:lvlJc w:val="left"/>
      <w:pPr>
        <w:ind w:left="1778" w:hanging="360"/>
      </w:pPr>
      <w:rPr>
        <w:rFonts w:ascii="Courier New" w:hAnsi="Courier New" w:hint="default"/>
      </w:rPr>
    </w:lvl>
    <w:lvl w:ilvl="3">
      <w:start w:val="1"/>
      <w:numFmt w:val="bullet"/>
      <w:lvlText w:val=""/>
      <w:lvlJc w:val="left"/>
      <w:pPr>
        <w:ind w:left="3448" w:hanging="360"/>
      </w:pPr>
      <w:rPr>
        <w:rFonts w:ascii="Symbol" w:hAnsi="Symbol" w:hint="default"/>
      </w:rPr>
    </w:lvl>
    <w:lvl w:ilvl="4">
      <w:start w:val="1"/>
      <w:numFmt w:val="bullet"/>
      <w:lvlText w:val="o"/>
      <w:lvlJc w:val="left"/>
      <w:pPr>
        <w:ind w:left="4168" w:hanging="360"/>
      </w:pPr>
      <w:rPr>
        <w:rFonts w:ascii="Courier New" w:hAnsi="Courier New" w:cs="Courier New" w:hint="default"/>
      </w:rPr>
    </w:lvl>
    <w:lvl w:ilvl="5">
      <w:start w:val="1"/>
      <w:numFmt w:val="bullet"/>
      <w:lvlText w:val=""/>
      <w:lvlJc w:val="left"/>
      <w:pPr>
        <w:ind w:left="4888" w:hanging="360"/>
      </w:pPr>
      <w:rPr>
        <w:rFonts w:ascii="Wingdings" w:hAnsi="Wingdings" w:hint="default"/>
      </w:rPr>
    </w:lvl>
    <w:lvl w:ilvl="6">
      <w:start w:val="1"/>
      <w:numFmt w:val="bullet"/>
      <w:lvlText w:val=""/>
      <w:lvlJc w:val="left"/>
      <w:pPr>
        <w:ind w:left="5608" w:hanging="360"/>
      </w:pPr>
      <w:rPr>
        <w:rFonts w:ascii="Symbol" w:hAnsi="Symbol" w:hint="default"/>
      </w:rPr>
    </w:lvl>
    <w:lvl w:ilvl="7">
      <w:start w:val="1"/>
      <w:numFmt w:val="bullet"/>
      <w:lvlText w:val="o"/>
      <w:lvlJc w:val="left"/>
      <w:pPr>
        <w:ind w:left="6328" w:hanging="360"/>
      </w:pPr>
      <w:rPr>
        <w:rFonts w:ascii="Courier New" w:hAnsi="Courier New" w:cs="Courier New" w:hint="default"/>
      </w:rPr>
    </w:lvl>
    <w:lvl w:ilvl="8">
      <w:start w:val="1"/>
      <w:numFmt w:val="bullet"/>
      <w:lvlText w:val=""/>
      <w:lvlJc w:val="left"/>
      <w:pPr>
        <w:ind w:left="7048" w:hanging="360"/>
      </w:pPr>
      <w:rPr>
        <w:rFonts w:ascii="Wingdings" w:hAnsi="Wingdings" w:hint="default"/>
      </w:rPr>
    </w:lvl>
  </w:abstractNum>
  <w:abstractNum w:abstractNumId="4" w15:restartNumberingAfterBreak="0">
    <w:nsid w:val="36CD0E55"/>
    <w:multiLevelType w:val="hybridMultilevel"/>
    <w:tmpl w:val="EE9C7E40"/>
    <w:lvl w:ilvl="0" w:tplc="BEF8B950">
      <w:start w:val="1"/>
      <w:numFmt w:val="bullet"/>
      <w:lvlText w:val=""/>
      <w:lvlJc w:val="left"/>
      <w:pPr>
        <w:ind w:left="360" w:hanging="360"/>
      </w:pPr>
      <w:rPr>
        <w:rFonts w:ascii="Symbol" w:hAnsi="Symbol" w:hint="default"/>
        <w:u w:color="6996BE"/>
      </w:rPr>
    </w:lvl>
    <w:lvl w:ilvl="1" w:tplc="04070003">
      <w:start w:val="1"/>
      <w:numFmt w:val="bullet"/>
      <w:lvlText w:val="o"/>
      <w:lvlJc w:val="left"/>
      <w:pPr>
        <w:ind w:left="2008" w:hanging="360"/>
      </w:pPr>
      <w:rPr>
        <w:rFonts w:ascii="Courier New" w:hAnsi="Courier New" w:cs="Courier New" w:hint="default"/>
      </w:rPr>
    </w:lvl>
    <w:lvl w:ilvl="2" w:tplc="04070005">
      <w:start w:val="1"/>
      <w:numFmt w:val="bullet"/>
      <w:lvlText w:val=""/>
      <w:lvlJc w:val="left"/>
      <w:pPr>
        <w:ind w:left="2728" w:hanging="360"/>
      </w:pPr>
      <w:rPr>
        <w:rFonts w:ascii="Wingdings" w:hAnsi="Wingdings" w:hint="default"/>
      </w:rPr>
    </w:lvl>
    <w:lvl w:ilvl="3" w:tplc="04070001" w:tentative="1">
      <w:start w:val="1"/>
      <w:numFmt w:val="bullet"/>
      <w:lvlText w:val=""/>
      <w:lvlJc w:val="left"/>
      <w:pPr>
        <w:ind w:left="3448" w:hanging="360"/>
      </w:pPr>
      <w:rPr>
        <w:rFonts w:ascii="Symbol" w:hAnsi="Symbol" w:hint="default"/>
      </w:rPr>
    </w:lvl>
    <w:lvl w:ilvl="4" w:tplc="04070003" w:tentative="1">
      <w:start w:val="1"/>
      <w:numFmt w:val="bullet"/>
      <w:lvlText w:val="o"/>
      <w:lvlJc w:val="left"/>
      <w:pPr>
        <w:ind w:left="4168" w:hanging="360"/>
      </w:pPr>
      <w:rPr>
        <w:rFonts w:ascii="Courier New" w:hAnsi="Courier New" w:cs="Courier New" w:hint="default"/>
      </w:rPr>
    </w:lvl>
    <w:lvl w:ilvl="5" w:tplc="04070005" w:tentative="1">
      <w:start w:val="1"/>
      <w:numFmt w:val="bullet"/>
      <w:lvlText w:val=""/>
      <w:lvlJc w:val="left"/>
      <w:pPr>
        <w:ind w:left="4888" w:hanging="360"/>
      </w:pPr>
      <w:rPr>
        <w:rFonts w:ascii="Wingdings" w:hAnsi="Wingdings" w:hint="default"/>
      </w:rPr>
    </w:lvl>
    <w:lvl w:ilvl="6" w:tplc="04070001" w:tentative="1">
      <w:start w:val="1"/>
      <w:numFmt w:val="bullet"/>
      <w:lvlText w:val=""/>
      <w:lvlJc w:val="left"/>
      <w:pPr>
        <w:ind w:left="5608" w:hanging="360"/>
      </w:pPr>
      <w:rPr>
        <w:rFonts w:ascii="Symbol" w:hAnsi="Symbol" w:hint="default"/>
      </w:rPr>
    </w:lvl>
    <w:lvl w:ilvl="7" w:tplc="04070003" w:tentative="1">
      <w:start w:val="1"/>
      <w:numFmt w:val="bullet"/>
      <w:lvlText w:val="o"/>
      <w:lvlJc w:val="left"/>
      <w:pPr>
        <w:ind w:left="6328" w:hanging="360"/>
      </w:pPr>
      <w:rPr>
        <w:rFonts w:ascii="Courier New" w:hAnsi="Courier New" w:cs="Courier New" w:hint="default"/>
      </w:rPr>
    </w:lvl>
    <w:lvl w:ilvl="8" w:tplc="04070005" w:tentative="1">
      <w:start w:val="1"/>
      <w:numFmt w:val="bullet"/>
      <w:lvlText w:val=""/>
      <w:lvlJc w:val="left"/>
      <w:pPr>
        <w:ind w:left="7048" w:hanging="360"/>
      </w:pPr>
      <w:rPr>
        <w:rFonts w:ascii="Wingdings" w:hAnsi="Wingdings" w:hint="default"/>
      </w:rPr>
    </w:lvl>
  </w:abstractNum>
  <w:abstractNum w:abstractNumId="5" w15:restartNumberingAfterBreak="0">
    <w:nsid w:val="3CD910A6"/>
    <w:multiLevelType w:val="multilevel"/>
    <w:tmpl w:val="D7C4F82E"/>
    <w:numStyleLink w:val="Style1"/>
  </w:abstractNum>
  <w:abstractNum w:abstractNumId="6" w15:restartNumberingAfterBreak="0">
    <w:nsid w:val="4F426809"/>
    <w:multiLevelType w:val="multilevel"/>
    <w:tmpl w:val="D7C4F82E"/>
    <w:styleLink w:val="Style1"/>
    <w:lvl w:ilvl="0">
      <w:start w:val="1"/>
      <w:numFmt w:val="bullet"/>
      <w:lvlText w:val="¡"/>
      <w:lvlJc w:val="left"/>
      <w:pPr>
        <w:ind w:left="360" w:hanging="360"/>
      </w:pPr>
      <w:rPr>
        <w:rFonts w:ascii="Wingdings 2" w:hAnsi="Wingdings 2" w:hint="default"/>
      </w:rPr>
    </w:lvl>
    <w:lvl w:ilvl="1">
      <w:start w:val="1"/>
      <w:numFmt w:val="bullet"/>
      <w:lvlText w:val=""/>
      <w:lvlJc w:val="left"/>
      <w:pPr>
        <w:ind w:left="1069" w:hanging="360"/>
      </w:pPr>
      <w:rPr>
        <w:rFonts w:ascii="Symbol" w:hAnsi="Symbol" w:cs="Courier New" w:hint="default"/>
        <w:color w:val="44697D"/>
      </w:rPr>
    </w:lvl>
    <w:lvl w:ilvl="2">
      <w:start w:val="1"/>
      <w:numFmt w:val="bullet"/>
      <w:lvlText w:val="o"/>
      <w:lvlJc w:val="left"/>
      <w:pPr>
        <w:ind w:left="1800" w:hanging="360"/>
      </w:pPr>
      <w:rPr>
        <w:rFonts w:ascii="Courier New" w:hAnsi="Courier New"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7" w15:restartNumberingAfterBreak="0">
    <w:nsid w:val="5F6D20F7"/>
    <w:multiLevelType w:val="hybridMultilevel"/>
    <w:tmpl w:val="D7C4F82E"/>
    <w:lvl w:ilvl="0" w:tplc="72826CFC">
      <w:start w:val="1"/>
      <w:numFmt w:val="bullet"/>
      <w:lvlText w:val="¡"/>
      <w:lvlJc w:val="left"/>
      <w:pPr>
        <w:ind w:left="360" w:hanging="360"/>
      </w:pPr>
      <w:rPr>
        <w:rFonts w:ascii="Wingdings 2" w:hAnsi="Wingdings 2"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623E3D5E"/>
    <w:multiLevelType w:val="multilevel"/>
    <w:tmpl w:val="0BA4E666"/>
    <w:lvl w:ilvl="0">
      <w:start w:val="1"/>
      <w:numFmt w:val="bullet"/>
      <w:lvlText w:val="–"/>
      <w:lvlJc w:val="left"/>
      <w:pPr>
        <w:ind w:left="567" w:hanging="283"/>
      </w:pPr>
      <w:rPr>
        <w:rFonts w:ascii="Arial" w:hAnsi="Aria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635E613E"/>
    <w:multiLevelType w:val="hybridMultilevel"/>
    <w:tmpl w:val="05ACD2A8"/>
    <w:lvl w:ilvl="0" w:tplc="C4DA58E4">
      <w:start w:val="1"/>
      <w:numFmt w:val="bullet"/>
      <w:lvlText w:val=""/>
      <w:lvlJc w:val="left"/>
      <w:pPr>
        <w:ind w:left="644" w:hanging="360"/>
      </w:pPr>
      <w:rPr>
        <w:rFonts w:ascii="Symbol" w:hAnsi="Symbol" w:hint="default"/>
        <w:sz w:val="24"/>
        <w:szCs w:val="24"/>
      </w:rPr>
    </w:lvl>
    <w:lvl w:ilvl="1" w:tplc="20DC238E">
      <w:start w:val="1"/>
      <w:numFmt w:val="bullet"/>
      <w:lvlText w:val="o"/>
      <w:lvlJc w:val="left"/>
      <w:pPr>
        <w:ind w:left="1581" w:hanging="360"/>
      </w:pPr>
      <w:rPr>
        <w:rFonts w:ascii="Courier New" w:hAnsi="Courier New" w:cs="Courier New" w:hint="default"/>
      </w:rPr>
    </w:lvl>
    <w:lvl w:ilvl="2" w:tplc="04070005" w:tentative="1">
      <w:start w:val="1"/>
      <w:numFmt w:val="bullet"/>
      <w:lvlText w:val=""/>
      <w:lvlJc w:val="left"/>
      <w:pPr>
        <w:ind w:left="2301" w:hanging="360"/>
      </w:pPr>
      <w:rPr>
        <w:rFonts w:ascii="Wingdings" w:hAnsi="Wingdings" w:hint="default"/>
      </w:rPr>
    </w:lvl>
    <w:lvl w:ilvl="3" w:tplc="04070001" w:tentative="1">
      <w:start w:val="1"/>
      <w:numFmt w:val="bullet"/>
      <w:lvlText w:val=""/>
      <w:lvlJc w:val="left"/>
      <w:pPr>
        <w:ind w:left="3021" w:hanging="360"/>
      </w:pPr>
      <w:rPr>
        <w:rFonts w:ascii="Symbol" w:hAnsi="Symbol" w:hint="default"/>
      </w:rPr>
    </w:lvl>
    <w:lvl w:ilvl="4" w:tplc="04070003" w:tentative="1">
      <w:start w:val="1"/>
      <w:numFmt w:val="bullet"/>
      <w:lvlText w:val="o"/>
      <w:lvlJc w:val="left"/>
      <w:pPr>
        <w:ind w:left="3741" w:hanging="360"/>
      </w:pPr>
      <w:rPr>
        <w:rFonts w:ascii="Courier New" w:hAnsi="Courier New" w:cs="Courier New" w:hint="default"/>
      </w:rPr>
    </w:lvl>
    <w:lvl w:ilvl="5" w:tplc="04070005" w:tentative="1">
      <w:start w:val="1"/>
      <w:numFmt w:val="bullet"/>
      <w:lvlText w:val=""/>
      <w:lvlJc w:val="left"/>
      <w:pPr>
        <w:ind w:left="4461" w:hanging="360"/>
      </w:pPr>
      <w:rPr>
        <w:rFonts w:ascii="Wingdings" w:hAnsi="Wingdings" w:hint="default"/>
      </w:rPr>
    </w:lvl>
    <w:lvl w:ilvl="6" w:tplc="04070001" w:tentative="1">
      <w:start w:val="1"/>
      <w:numFmt w:val="bullet"/>
      <w:lvlText w:val=""/>
      <w:lvlJc w:val="left"/>
      <w:pPr>
        <w:ind w:left="5181" w:hanging="360"/>
      </w:pPr>
      <w:rPr>
        <w:rFonts w:ascii="Symbol" w:hAnsi="Symbol" w:hint="default"/>
      </w:rPr>
    </w:lvl>
    <w:lvl w:ilvl="7" w:tplc="04070003" w:tentative="1">
      <w:start w:val="1"/>
      <w:numFmt w:val="bullet"/>
      <w:lvlText w:val="o"/>
      <w:lvlJc w:val="left"/>
      <w:pPr>
        <w:ind w:left="5901" w:hanging="360"/>
      </w:pPr>
      <w:rPr>
        <w:rFonts w:ascii="Courier New" w:hAnsi="Courier New" w:cs="Courier New" w:hint="default"/>
      </w:rPr>
    </w:lvl>
    <w:lvl w:ilvl="8" w:tplc="04070005" w:tentative="1">
      <w:start w:val="1"/>
      <w:numFmt w:val="bullet"/>
      <w:lvlText w:val=""/>
      <w:lvlJc w:val="left"/>
      <w:pPr>
        <w:ind w:left="6621" w:hanging="360"/>
      </w:pPr>
      <w:rPr>
        <w:rFonts w:ascii="Wingdings" w:hAnsi="Wingdings" w:hint="default"/>
      </w:rPr>
    </w:lvl>
  </w:abstractNum>
  <w:abstractNum w:abstractNumId="10" w15:restartNumberingAfterBreak="0">
    <w:nsid w:val="67AB5D17"/>
    <w:multiLevelType w:val="multilevel"/>
    <w:tmpl w:val="218EBB38"/>
    <w:styleLink w:val="Style3"/>
    <w:lvl w:ilvl="0">
      <w:start w:val="1"/>
      <w:numFmt w:val="bullet"/>
      <w:pStyle w:val="Bullet1"/>
      <w:lvlText w:val=""/>
      <w:lvlJc w:val="left"/>
      <w:pPr>
        <w:ind w:left="284" w:hanging="284"/>
      </w:pPr>
      <w:rPr>
        <w:rFonts w:ascii="Symbol" w:hAnsi="Symbol" w:hint="default"/>
        <w:color w:val="auto"/>
      </w:rPr>
    </w:lvl>
    <w:lvl w:ilvl="1">
      <w:start w:val="1"/>
      <w:numFmt w:val="bullet"/>
      <w:pStyle w:val="Bullet2"/>
      <w:lvlText w:val=""/>
      <w:lvlJc w:val="left"/>
      <w:pPr>
        <w:tabs>
          <w:tab w:val="num" w:pos="1985"/>
        </w:tabs>
        <w:ind w:left="567" w:hanging="283"/>
      </w:pPr>
      <w:rPr>
        <w:rFonts w:ascii="Symbol" w:hAnsi="Symbol" w:hint="default"/>
      </w:rPr>
    </w:lvl>
    <w:lvl w:ilvl="2">
      <w:start w:val="1"/>
      <w:numFmt w:val="bullet"/>
      <w:pStyle w:val="Bullet3"/>
      <w:lvlText w:val="o"/>
      <w:lvlJc w:val="left"/>
      <w:pPr>
        <w:ind w:left="0" w:firstLine="0"/>
      </w:pPr>
      <w:rPr>
        <w:rFonts w:ascii="Courier New" w:hAnsi="Courier New" w:hint="default"/>
      </w:rPr>
    </w:lvl>
    <w:lvl w:ilvl="3">
      <w:start w:val="1"/>
      <w:numFmt w:val="bullet"/>
      <w:lvlText w:val=""/>
      <w:lvlJc w:val="left"/>
      <w:pPr>
        <w:ind w:left="4865" w:hanging="360"/>
      </w:pPr>
      <w:rPr>
        <w:rFonts w:ascii="Symbol" w:hAnsi="Symbol" w:hint="default"/>
      </w:rPr>
    </w:lvl>
    <w:lvl w:ilvl="4">
      <w:start w:val="1"/>
      <w:numFmt w:val="bullet"/>
      <w:lvlText w:val="o"/>
      <w:lvlJc w:val="left"/>
      <w:pPr>
        <w:ind w:left="5585" w:hanging="360"/>
      </w:pPr>
      <w:rPr>
        <w:rFonts w:ascii="Courier New" w:hAnsi="Courier New" w:cs="Courier New" w:hint="default"/>
      </w:rPr>
    </w:lvl>
    <w:lvl w:ilvl="5">
      <w:start w:val="1"/>
      <w:numFmt w:val="bullet"/>
      <w:lvlText w:val=""/>
      <w:lvlJc w:val="left"/>
      <w:pPr>
        <w:ind w:left="6305" w:hanging="360"/>
      </w:pPr>
      <w:rPr>
        <w:rFonts w:ascii="Wingdings" w:hAnsi="Wingdings" w:hint="default"/>
      </w:rPr>
    </w:lvl>
    <w:lvl w:ilvl="6">
      <w:start w:val="1"/>
      <w:numFmt w:val="bullet"/>
      <w:lvlText w:val=""/>
      <w:lvlJc w:val="left"/>
      <w:pPr>
        <w:ind w:left="7025" w:hanging="360"/>
      </w:pPr>
      <w:rPr>
        <w:rFonts w:ascii="Symbol" w:hAnsi="Symbol" w:hint="default"/>
      </w:rPr>
    </w:lvl>
    <w:lvl w:ilvl="7">
      <w:start w:val="1"/>
      <w:numFmt w:val="bullet"/>
      <w:lvlText w:val="o"/>
      <w:lvlJc w:val="left"/>
      <w:pPr>
        <w:ind w:left="7745" w:hanging="360"/>
      </w:pPr>
      <w:rPr>
        <w:rFonts w:ascii="Courier New" w:hAnsi="Courier New" w:cs="Courier New" w:hint="default"/>
      </w:rPr>
    </w:lvl>
    <w:lvl w:ilvl="8">
      <w:start w:val="1"/>
      <w:numFmt w:val="bullet"/>
      <w:lvlText w:val=""/>
      <w:lvlJc w:val="left"/>
      <w:pPr>
        <w:ind w:left="8465" w:hanging="360"/>
      </w:pPr>
      <w:rPr>
        <w:rFonts w:ascii="Wingdings" w:hAnsi="Wingdings" w:hint="default"/>
      </w:rPr>
    </w:lvl>
  </w:abstractNum>
  <w:num w:numId="1">
    <w:abstractNumId w:val="0"/>
  </w:num>
  <w:num w:numId="2">
    <w:abstractNumId w:val="4"/>
  </w:num>
  <w:num w:numId="3">
    <w:abstractNumId w:val="9"/>
  </w:num>
  <w:num w:numId="4">
    <w:abstractNumId w:val="7"/>
  </w:num>
  <w:num w:numId="5">
    <w:abstractNumId w:val="6"/>
  </w:num>
  <w:num w:numId="6">
    <w:abstractNumId w:val="5"/>
  </w:num>
  <w:num w:numId="7">
    <w:abstractNumId w:val="4"/>
  </w:num>
  <w:num w:numId="8">
    <w:abstractNumId w:val="9"/>
  </w:num>
  <w:num w:numId="9">
    <w:abstractNumId w:val="9"/>
  </w:num>
  <w:num w:numId="10">
    <w:abstractNumId w:val="4"/>
  </w:num>
  <w:num w:numId="11">
    <w:abstractNumId w:val="4"/>
  </w:num>
  <w:num w:numId="12">
    <w:abstractNumId w:val="2"/>
  </w:num>
  <w:num w:numId="13">
    <w:abstractNumId w:val="3"/>
  </w:num>
  <w:num w:numId="14">
    <w:abstractNumId w:val="10"/>
  </w:num>
  <w:num w:numId="15">
    <w:abstractNumId w:val="8"/>
  </w:num>
  <w:num w:numId="16">
    <w:abstractNumId w:val="1"/>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6"/>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38F5"/>
    <w:rsid w:val="00001AEB"/>
    <w:rsid w:val="00025915"/>
    <w:rsid w:val="00030653"/>
    <w:rsid w:val="00032BA1"/>
    <w:rsid w:val="000338C4"/>
    <w:rsid w:val="0004057C"/>
    <w:rsid w:val="0004721E"/>
    <w:rsid w:val="00050EEE"/>
    <w:rsid w:val="00052E16"/>
    <w:rsid w:val="000653F9"/>
    <w:rsid w:val="000711C9"/>
    <w:rsid w:val="00090CD4"/>
    <w:rsid w:val="00097B80"/>
    <w:rsid w:val="000A3D39"/>
    <w:rsid w:val="000A52A6"/>
    <w:rsid w:val="000C7811"/>
    <w:rsid w:val="000C7B81"/>
    <w:rsid w:val="000D03A5"/>
    <w:rsid w:val="000E2D4D"/>
    <w:rsid w:val="00101338"/>
    <w:rsid w:val="00101F58"/>
    <w:rsid w:val="0012105F"/>
    <w:rsid w:val="001237CC"/>
    <w:rsid w:val="00133A73"/>
    <w:rsid w:val="00144D97"/>
    <w:rsid w:val="00147D8F"/>
    <w:rsid w:val="0015665F"/>
    <w:rsid w:val="00160FDF"/>
    <w:rsid w:val="0016667D"/>
    <w:rsid w:val="00174956"/>
    <w:rsid w:val="00176FE2"/>
    <w:rsid w:val="0018709F"/>
    <w:rsid w:val="00190883"/>
    <w:rsid w:val="001C076A"/>
    <w:rsid w:val="001C247D"/>
    <w:rsid w:val="001D330D"/>
    <w:rsid w:val="002138F5"/>
    <w:rsid w:val="00227F00"/>
    <w:rsid w:val="002311CB"/>
    <w:rsid w:val="00254C17"/>
    <w:rsid w:val="00263497"/>
    <w:rsid w:val="00263550"/>
    <w:rsid w:val="00270DE7"/>
    <w:rsid w:val="0027301C"/>
    <w:rsid w:val="00273F1A"/>
    <w:rsid w:val="00276B51"/>
    <w:rsid w:val="00294244"/>
    <w:rsid w:val="002A45D4"/>
    <w:rsid w:val="002B3EB8"/>
    <w:rsid w:val="002C444F"/>
    <w:rsid w:val="002D3D63"/>
    <w:rsid w:val="002E272B"/>
    <w:rsid w:val="002F4CC0"/>
    <w:rsid w:val="00300C6E"/>
    <w:rsid w:val="00313945"/>
    <w:rsid w:val="003142D4"/>
    <w:rsid w:val="00321B6B"/>
    <w:rsid w:val="0032722C"/>
    <w:rsid w:val="0033174E"/>
    <w:rsid w:val="00335D32"/>
    <w:rsid w:val="00336E2E"/>
    <w:rsid w:val="003407F5"/>
    <w:rsid w:val="003449E9"/>
    <w:rsid w:val="00347920"/>
    <w:rsid w:val="00347E2F"/>
    <w:rsid w:val="0037660A"/>
    <w:rsid w:val="003803C1"/>
    <w:rsid w:val="003938BA"/>
    <w:rsid w:val="00393B2C"/>
    <w:rsid w:val="003B347E"/>
    <w:rsid w:val="003C2618"/>
    <w:rsid w:val="003E0F72"/>
    <w:rsid w:val="003F4468"/>
    <w:rsid w:val="00403B6F"/>
    <w:rsid w:val="0040735B"/>
    <w:rsid w:val="00411B9E"/>
    <w:rsid w:val="00420CF3"/>
    <w:rsid w:val="004266D1"/>
    <w:rsid w:val="00432AD3"/>
    <w:rsid w:val="004459D3"/>
    <w:rsid w:val="0045330F"/>
    <w:rsid w:val="00460215"/>
    <w:rsid w:val="004669AC"/>
    <w:rsid w:val="004D0100"/>
    <w:rsid w:val="004D457F"/>
    <w:rsid w:val="004E1137"/>
    <w:rsid w:val="004E200D"/>
    <w:rsid w:val="0051153A"/>
    <w:rsid w:val="0051331B"/>
    <w:rsid w:val="00517B5B"/>
    <w:rsid w:val="005401BB"/>
    <w:rsid w:val="00543BD4"/>
    <w:rsid w:val="00543EC7"/>
    <w:rsid w:val="0054530D"/>
    <w:rsid w:val="0055498E"/>
    <w:rsid w:val="00557C0A"/>
    <w:rsid w:val="00570C53"/>
    <w:rsid w:val="00584C9C"/>
    <w:rsid w:val="005A1C84"/>
    <w:rsid w:val="005A5B0C"/>
    <w:rsid w:val="005D20AB"/>
    <w:rsid w:val="005D2BF0"/>
    <w:rsid w:val="005D7F2C"/>
    <w:rsid w:val="005F0C6A"/>
    <w:rsid w:val="005F268F"/>
    <w:rsid w:val="005F36BB"/>
    <w:rsid w:val="00617EA2"/>
    <w:rsid w:val="0063321C"/>
    <w:rsid w:val="00634A2F"/>
    <w:rsid w:val="00636942"/>
    <w:rsid w:val="00646CBE"/>
    <w:rsid w:val="00653684"/>
    <w:rsid w:val="006551B9"/>
    <w:rsid w:val="00671BB2"/>
    <w:rsid w:val="006810BD"/>
    <w:rsid w:val="00682FD8"/>
    <w:rsid w:val="00684A34"/>
    <w:rsid w:val="006A5036"/>
    <w:rsid w:val="006A7BCC"/>
    <w:rsid w:val="006B6008"/>
    <w:rsid w:val="006C01E0"/>
    <w:rsid w:val="006D2E35"/>
    <w:rsid w:val="006E535E"/>
    <w:rsid w:val="0070247E"/>
    <w:rsid w:val="00702A31"/>
    <w:rsid w:val="00706491"/>
    <w:rsid w:val="00707BCF"/>
    <w:rsid w:val="00725189"/>
    <w:rsid w:val="00744163"/>
    <w:rsid w:val="00747900"/>
    <w:rsid w:val="0075054F"/>
    <w:rsid w:val="00756366"/>
    <w:rsid w:val="0076305D"/>
    <w:rsid w:val="00770556"/>
    <w:rsid w:val="00773B3F"/>
    <w:rsid w:val="007747C8"/>
    <w:rsid w:val="00780B44"/>
    <w:rsid w:val="007851BF"/>
    <w:rsid w:val="00793DF1"/>
    <w:rsid w:val="00797310"/>
    <w:rsid w:val="007B0C1B"/>
    <w:rsid w:val="007B59B2"/>
    <w:rsid w:val="007B711A"/>
    <w:rsid w:val="007D3948"/>
    <w:rsid w:val="007F4963"/>
    <w:rsid w:val="007F5008"/>
    <w:rsid w:val="007F7317"/>
    <w:rsid w:val="00801630"/>
    <w:rsid w:val="00803823"/>
    <w:rsid w:val="00815514"/>
    <w:rsid w:val="00825032"/>
    <w:rsid w:val="00841064"/>
    <w:rsid w:val="008425F8"/>
    <w:rsid w:val="008501DC"/>
    <w:rsid w:val="0086572C"/>
    <w:rsid w:val="00867AE2"/>
    <w:rsid w:val="00867E5F"/>
    <w:rsid w:val="00883693"/>
    <w:rsid w:val="00887EED"/>
    <w:rsid w:val="00897F0C"/>
    <w:rsid w:val="008A78D8"/>
    <w:rsid w:val="008A7B95"/>
    <w:rsid w:val="008B18B9"/>
    <w:rsid w:val="008B1F42"/>
    <w:rsid w:val="008B5B12"/>
    <w:rsid w:val="008C255D"/>
    <w:rsid w:val="008C709B"/>
    <w:rsid w:val="008C7B9C"/>
    <w:rsid w:val="008D333B"/>
    <w:rsid w:val="008E0DC3"/>
    <w:rsid w:val="008E2847"/>
    <w:rsid w:val="00905FC4"/>
    <w:rsid w:val="00906FA8"/>
    <w:rsid w:val="00920E69"/>
    <w:rsid w:val="00935EE2"/>
    <w:rsid w:val="0094128A"/>
    <w:rsid w:val="00945442"/>
    <w:rsid w:val="00955833"/>
    <w:rsid w:val="00980EA5"/>
    <w:rsid w:val="00985D16"/>
    <w:rsid w:val="00994839"/>
    <w:rsid w:val="00994A41"/>
    <w:rsid w:val="009979CC"/>
    <w:rsid w:val="009A4D11"/>
    <w:rsid w:val="009D0539"/>
    <w:rsid w:val="009E1504"/>
    <w:rsid w:val="009E37AE"/>
    <w:rsid w:val="009E5B17"/>
    <w:rsid w:val="009F086B"/>
    <w:rsid w:val="009F5500"/>
    <w:rsid w:val="00A1510D"/>
    <w:rsid w:val="00A268F6"/>
    <w:rsid w:val="00A340F4"/>
    <w:rsid w:val="00A4186C"/>
    <w:rsid w:val="00A47FB0"/>
    <w:rsid w:val="00A56D05"/>
    <w:rsid w:val="00A7249A"/>
    <w:rsid w:val="00A75A4E"/>
    <w:rsid w:val="00A8534C"/>
    <w:rsid w:val="00AC5700"/>
    <w:rsid w:val="00AC6C0D"/>
    <w:rsid w:val="00AE1F57"/>
    <w:rsid w:val="00AE2D70"/>
    <w:rsid w:val="00AE6E68"/>
    <w:rsid w:val="00AF2575"/>
    <w:rsid w:val="00B07B7D"/>
    <w:rsid w:val="00B1009D"/>
    <w:rsid w:val="00B11D6F"/>
    <w:rsid w:val="00B12D48"/>
    <w:rsid w:val="00B15CCE"/>
    <w:rsid w:val="00B32B5C"/>
    <w:rsid w:val="00B50F24"/>
    <w:rsid w:val="00B65992"/>
    <w:rsid w:val="00B81A61"/>
    <w:rsid w:val="00B841CF"/>
    <w:rsid w:val="00B91280"/>
    <w:rsid w:val="00B92674"/>
    <w:rsid w:val="00BA0A73"/>
    <w:rsid w:val="00BB5298"/>
    <w:rsid w:val="00BB7242"/>
    <w:rsid w:val="00BC187E"/>
    <w:rsid w:val="00BC760E"/>
    <w:rsid w:val="00BD253E"/>
    <w:rsid w:val="00BD58EA"/>
    <w:rsid w:val="00BE5BE0"/>
    <w:rsid w:val="00BE6098"/>
    <w:rsid w:val="00C06657"/>
    <w:rsid w:val="00C06873"/>
    <w:rsid w:val="00C13482"/>
    <w:rsid w:val="00C16A10"/>
    <w:rsid w:val="00C2228B"/>
    <w:rsid w:val="00C27E9D"/>
    <w:rsid w:val="00C41176"/>
    <w:rsid w:val="00C50216"/>
    <w:rsid w:val="00C50755"/>
    <w:rsid w:val="00C5657D"/>
    <w:rsid w:val="00C628E8"/>
    <w:rsid w:val="00C62EDC"/>
    <w:rsid w:val="00C72D79"/>
    <w:rsid w:val="00C866ED"/>
    <w:rsid w:val="00C87E47"/>
    <w:rsid w:val="00CA0147"/>
    <w:rsid w:val="00CC6FF4"/>
    <w:rsid w:val="00CE175E"/>
    <w:rsid w:val="00CE7F41"/>
    <w:rsid w:val="00CF1C3E"/>
    <w:rsid w:val="00CF3CE1"/>
    <w:rsid w:val="00CF5DA1"/>
    <w:rsid w:val="00D002F1"/>
    <w:rsid w:val="00D0539E"/>
    <w:rsid w:val="00D10985"/>
    <w:rsid w:val="00D20A72"/>
    <w:rsid w:val="00D2195C"/>
    <w:rsid w:val="00D31216"/>
    <w:rsid w:val="00D3475F"/>
    <w:rsid w:val="00D43C7A"/>
    <w:rsid w:val="00D52626"/>
    <w:rsid w:val="00D56789"/>
    <w:rsid w:val="00D630BC"/>
    <w:rsid w:val="00D75E80"/>
    <w:rsid w:val="00D77C7E"/>
    <w:rsid w:val="00D90B87"/>
    <w:rsid w:val="00D9580E"/>
    <w:rsid w:val="00D965E3"/>
    <w:rsid w:val="00DB2589"/>
    <w:rsid w:val="00DB4798"/>
    <w:rsid w:val="00DB68CF"/>
    <w:rsid w:val="00DD135F"/>
    <w:rsid w:val="00DD1695"/>
    <w:rsid w:val="00DE2761"/>
    <w:rsid w:val="00E145F1"/>
    <w:rsid w:val="00E21166"/>
    <w:rsid w:val="00E2332B"/>
    <w:rsid w:val="00E30DD8"/>
    <w:rsid w:val="00E3561E"/>
    <w:rsid w:val="00E40901"/>
    <w:rsid w:val="00E41E86"/>
    <w:rsid w:val="00E4384E"/>
    <w:rsid w:val="00E52655"/>
    <w:rsid w:val="00E6199D"/>
    <w:rsid w:val="00E63D7B"/>
    <w:rsid w:val="00E67169"/>
    <w:rsid w:val="00E67FD9"/>
    <w:rsid w:val="00E74A40"/>
    <w:rsid w:val="00E83F57"/>
    <w:rsid w:val="00E84766"/>
    <w:rsid w:val="00E9654E"/>
    <w:rsid w:val="00EA5EE9"/>
    <w:rsid w:val="00EB126F"/>
    <w:rsid w:val="00EC1714"/>
    <w:rsid w:val="00EC24B1"/>
    <w:rsid w:val="00ED20EB"/>
    <w:rsid w:val="00ED6227"/>
    <w:rsid w:val="00EE0A41"/>
    <w:rsid w:val="00EE54A6"/>
    <w:rsid w:val="00F06040"/>
    <w:rsid w:val="00F109A8"/>
    <w:rsid w:val="00F42D26"/>
    <w:rsid w:val="00F500FC"/>
    <w:rsid w:val="00F64459"/>
    <w:rsid w:val="00F6763F"/>
    <w:rsid w:val="00F8330A"/>
    <w:rsid w:val="00F84BD9"/>
    <w:rsid w:val="00FA0EBD"/>
    <w:rsid w:val="00FA23C1"/>
    <w:rsid w:val="00FB1404"/>
    <w:rsid w:val="00FB3F31"/>
    <w:rsid w:val="00FD4A3D"/>
    <w:rsid w:val="00FE137D"/>
    <w:rsid w:val="00FF01D3"/>
    <w:rsid w:val="00FF4C01"/>
    <w:rsid w:val="00FF5D9D"/>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C066E8E"/>
  <w15:docId w15:val="{B3A75D5B-7078-2142-85C7-AC192EF126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C1"/>
    <w:rPr>
      <w:rFonts w:ascii="Arial" w:hAnsi="Arial"/>
      <w:szCs w:val="22"/>
      <w:lang w:eastAsia="en-US"/>
    </w:rPr>
  </w:style>
  <w:style w:type="paragraph" w:styleId="Titre1">
    <w:name w:val="heading 1"/>
    <w:basedOn w:val="Normal"/>
    <w:next w:val="Normal"/>
    <w:link w:val="Titre1Car"/>
    <w:uiPriority w:val="9"/>
    <w:qFormat/>
    <w:rsid w:val="003938BA"/>
    <w:pPr>
      <w:keepNext/>
      <w:keepLines/>
      <w:spacing w:before="360"/>
      <w:outlineLvl w:val="0"/>
    </w:pPr>
    <w:rPr>
      <w:rFonts w:eastAsia="Times New Roman"/>
      <w:b/>
      <w:bCs/>
      <w:caps/>
      <w:szCs w:val="28"/>
    </w:rPr>
  </w:style>
  <w:style w:type="paragraph" w:styleId="Titre2">
    <w:name w:val="heading 2"/>
    <w:basedOn w:val="Normal"/>
    <w:next w:val="Normal"/>
    <w:link w:val="Titre2Car"/>
    <w:uiPriority w:val="9"/>
    <w:unhideWhenUsed/>
    <w:qFormat/>
    <w:rsid w:val="003938BA"/>
    <w:pPr>
      <w:keepNext/>
      <w:keepLines/>
      <w:spacing w:before="360"/>
      <w:outlineLvl w:val="1"/>
    </w:pPr>
    <w:rPr>
      <w:rFonts w:eastAsia="Times New Roman"/>
      <w:b/>
      <w:bCs/>
      <w:szCs w:val="26"/>
    </w:rPr>
  </w:style>
  <w:style w:type="paragraph" w:styleId="Titre3">
    <w:name w:val="heading 3"/>
    <w:basedOn w:val="Normal"/>
    <w:next w:val="Normal"/>
    <w:link w:val="Titre3Car"/>
    <w:uiPriority w:val="9"/>
    <w:unhideWhenUsed/>
    <w:qFormat/>
    <w:rsid w:val="003938BA"/>
    <w:pPr>
      <w:keepNext/>
      <w:keepLines/>
      <w:spacing w:before="360"/>
      <w:outlineLvl w:val="2"/>
    </w:pPr>
    <w:rPr>
      <w:rFonts w:eastAsia="Times New Roman"/>
      <w:b/>
      <w:bCs/>
      <w:i/>
    </w:rPr>
  </w:style>
  <w:style w:type="paragraph" w:styleId="Titre4">
    <w:name w:val="heading 4"/>
    <w:basedOn w:val="Normal"/>
    <w:next w:val="Normal"/>
    <w:link w:val="Titre4Car"/>
    <w:uiPriority w:val="9"/>
    <w:unhideWhenUsed/>
    <w:qFormat/>
    <w:rsid w:val="003938BA"/>
    <w:pPr>
      <w:keepNext/>
      <w:keepLines/>
      <w:spacing w:before="360"/>
      <w:outlineLvl w:val="3"/>
    </w:pPr>
    <w:rPr>
      <w:rFonts w:eastAsia="Times New Roman"/>
      <w:bCs/>
      <w:i/>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semiHidden/>
    <w:rsid w:val="00F8330A"/>
    <w:rPr>
      <w:rFonts w:ascii="Tahoma" w:eastAsia="Times New Roman" w:hAnsi="Tahoma" w:cs="Tahoma"/>
      <w:sz w:val="16"/>
      <w:szCs w:val="16"/>
      <w:lang w:val="en-US"/>
    </w:rPr>
  </w:style>
  <w:style w:type="character" w:customStyle="1" w:styleId="TextedebullesCar">
    <w:name w:val="Texte de bulles Car"/>
    <w:link w:val="Textedebulles"/>
    <w:semiHidden/>
    <w:rsid w:val="00D2195C"/>
    <w:rPr>
      <w:rFonts w:ascii="Tahoma" w:eastAsia="Times New Roman" w:hAnsi="Tahoma" w:cs="Tahoma"/>
      <w:sz w:val="16"/>
      <w:szCs w:val="16"/>
      <w:lang w:val="en-US"/>
    </w:rPr>
  </w:style>
  <w:style w:type="paragraph" w:styleId="En-tte">
    <w:name w:val="header"/>
    <w:basedOn w:val="Normal"/>
    <w:link w:val="En-tteCar"/>
    <w:uiPriority w:val="99"/>
    <w:unhideWhenUsed/>
    <w:rsid w:val="00D2195C"/>
    <w:pPr>
      <w:tabs>
        <w:tab w:val="center" w:pos="4536"/>
        <w:tab w:val="right" w:pos="9072"/>
      </w:tabs>
    </w:pPr>
  </w:style>
  <w:style w:type="character" w:customStyle="1" w:styleId="En-tteCar">
    <w:name w:val="En-tête Car"/>
    <w:basedOn w:val="Policepardfaut"/>
    <w:link w:val="En-tte"/>
    <w:uiPriority w:val="99"/>
    <w:rsid w:val="00D2195C"/>
  </w:style>
  <w:style w:type="paragraph" w:styleId="Pieddepage">
    <w:name w:val="footer"/>
    <w:basedOn w:val="Normal"/>
    <w:link w:val="PieddepageCar"/>
    <w:uiPriority w:val="99"/>
    <w:unhideWhenUsed/>
    <w:rsid w:val="00D2195C"/>
    <w:pPr>
      <w:tabs>
        <w:tab w:val="center" w:pos="4536"/>
        <w:tab w:val="right" w:pos="9072"/>
      </w:tabs>
    </w:pPr>
  </w:style>
  <w:style w:type="character" w:customStyle="1" w:styleId="PieddepageCar">
    <w:name w:val="Pied de page Car"/>
    <w:basedOn w:val="Policepardfaut"/>
    <w:link w:val="Pieddepage"/>
    <w:uiPriority w:val="99"/>
    <w:rsid w:val="00D2195C"/>
  </w:style>
  <w:style w:type="paragraph" w:styleId="Sansinterligne">
    <w:name w:val="No Spacing"/>
    <w:uiPriority w:val="1"/>
    <w:rsid w:val="00D2195C"/>
    <w:rPr>
      <w:sz w:val="22"/>
      <w:szCs w:val="22"/>
      <w:lang w:eastAsia="en-US"/>
    </w:rPr>
  </w:style>
  <w:style w:type="paragraph" w:styleId="Paragraphedeliste">
    <w:name w:val="List Paragraph"/>
    <w:basedOn w:val="Normal"/>
    <w:uiPriority w:val="34"/>
    <w:rsid w:val="0094128A"/>
    <w:pPr>
      <w:tabs>
        <w:tab w:val="left" w:pos="284"/>
        <w:tab w:val="left" w:pos="567"/>
        <w:tab w:val="left" w:pos="851"/>
      </w:tabs>
      <w:ind w:left="720"/>
      <w:contextualSpacing/>
    </w:pPr>
  </w:style>
  <w:style w:type="paragraph" w:styleId="Sous-titre">
    <w:name w:val="Subtitle"/>
    <w:aliases w:val="caption"/>
    <w:basedOn w:val="Normal"/>
    <w:next w:val="Normal"/>
    <w:link w:val="Sous-titreCar"/>
    <w:uiPriority w:val="11"/>
    <w:qFormat/>
    <w:rsid w:val="00BB5298"/>
    <w:pPr>
      <w:numPr>
        <w:ilvl w:val="1"/>
      </w:numPr>
      <w:spacing w:before="120" w:after="120"/>
    </w:pPr>
    <w:rPr>
      <w:rFonts w:eastAsia="Times New Roman"/>
      <w:b/>
      <w:iCs/>
      <w:color w:val="000000"/>
      <w:sz w:val="16"/>
      <w:szCs w:val="24"/>
    </w:rPr>
  </w:style>
  <w:style w:type="character" w:customStyle="1" w:styleId="Sous-titreCar">
    <w:name w:val="Sous-titre Car"/>
    <w:aliases w:val="caption Car"/>
    <w:link w:val="Sous-titre"/>
    <w:uiPriority w:val="11"/>
    <w:rsid w:val="00BB5298"/>
    <w:rPr>
      <w:rFonts w:ascii="Arial" w:eastAsia="Times New Roman" w:hAnsi="Arial"/>
      <w:b/>
      <w:iCs/>
      <w:color w:val="000000"/>
      <w:sz w:val="16"/>
      <w:szCs w:val="24"/>
      <w:lang w:eastAsia="en-US"/>
    </w:rPr>
  </w:style>
  <w:style w:type="character" w:customStyle="1" w:styleId="Titre1Car">
    <w:name w:val="Titre 1 Car"/>
    <w:link w:val="Titre1"/>
    <w:uiPriority w:val="9"/>
    <w:rsid w:val="003938BA"/>
    <w:rPr>
      <w:rFonts w:ascii="Arial" w:eastAsia="Times New Roman" w:hAnsi="Arial"/>
      <w:b/>
      <w:bCs/>
      <w:caps/>
      <w:szCs w:val="28"/>
      <w:lang w:eastAsia="en-US"/>
    </w:rPr>
  </w:style>
  <w:style w:type="character" w:customStyle="1" w:styleId="Titre2Car">
    <w:name w:val="Titre 2 Car"/>
    <w:link w:val="Titre2"/>
    <w:uiPriority w:val="9"/>
    <w:rsid w:val="003938BA"/>
    <w:rPr>
      <w:rFonts w:ascii="Arial" w:eastAsia="Times New Roman" w:hAnsi="Arial"/>
      <w:b/>
      <w:bCs/>
      <w:szCs w:val="26"/>
      <w:lang w:eastAsia="en-US"/>
    </w:rPr>
  </w:style>
  <w:style w:type="character" w:customStyle="1" w:styleId="Titre3Car">
    <w:name w:val="Titre 3 Car"/>
    <w:link w:val="Titre3"/>
    <w:uiPriority w:val="9"/>
    <w:rsid w:val="003938BA"/>
    <w:rPr>
      <w:rFonts w:ascii="Arial" w:eastAsia="Times New Roman" w:hAnsi="Arial"/>
      <w:b/>
      <w:bCs/>
      <w:i/>
      <w:szCs w:val="22"/>
      <w:lang w:eastAsia="en-US"/>
    </w:rPr>
  </w:style>
  <w:style w:type="paragraph" w:customStyle="1" w:styleId="TOC">
    <w:name w:val="TOC"/>
    <w:basedOn w:val="Normal"/>
    <w:rsid w:val="00CF3CE1"/>
    <w:pPr>
      <w:spacing w:before="120" w:after="240"/>
    </w:pPr>
    <w:rPr>
      <w:rFonts w:cs="Arial"/>
      <w:b/>
      <w:caps/>
      <w:sz w:val="32"/>
      <w:szCs w:val="40"/>
      <w:lang w:val="en-US"/>
    </w:rPr>
  </w:style>
  <w:style w:type="character" w:customStyle="1" w:styleId="Titre4Car">
    <w:name w:val="Titre 4 Car"/>
    <w:link w:val="Titre4"/>
    <w:uiPriority w:val="9"/>
    <w:rsid w:val="003938BA"/>
    <w:rPr>
      <w:rFonts w:ascii="Arial" w:eastAsia="Times New Roman" w:hAnsi="Arial"/>
      <w:bCs/>
      <w:i/>
      <w:iCs/>
      <w:szCs w:val="22"/>
      <w:lang w:eastAsia="en-US"/>
    </w:rPr>
  </w:style>
  <w:style w:type="paragraph" w:styleId="TM1">
    <w:name w:val="toc 1"/>
    <w:basedOn w:val="Normal"/>
    <w:next w:val="Normal"/>
    <w:autoRedefine/>
    <w:uiPriority w:val="39"/>
    <w:unhideWhenUsed/>
    <w:rsid w:val="00684A34"/>
    <w:pPr>
      <w:tabs>
        <w:tab w:val="right" w:leader="dot" w:pos="9628"/>
      </w:tabs>
      <w:spacing w:before="120" w:after="60"/>
    </w:pPr>
    <w:rPr>
      <w:b/>
      <w:caps/>
    </w:rPr>
  </w:style>
  <w:style w:type="paragraph" w:styleId="TM2">
    <w:name w:val="toc 2"/>
    <w:basedOn w:val="Normal"/>
    <w:next w:val="Normal"/>
    <w:autoRedefine/>
    <w:uiPriority w:val="39"/>
    <w:unhideWhenUsed/>
    <w:rsid w:val="00F42D26"/>
    <w:pPr>
      <w:spacing w:before="60" w:after="60"/>
    </w:pPr>
    <w:rPr>
      <w:b/>
    </w:rPr>
  </w:style>
  <w:style w:type="paragraph" w:styleId="TM3">
    <w:name w:val="toc 3"/>
    <w:basedOn w:val="Normal"/>
    <w:next w:val="Normal"/>
    <w:autoRedefine/>
    <w:uiPriority w:val="39"/>
    <w:unhideWhenUsed/>
    <w:rsid w:val="00684A34"/>
    <w:pPr>
      <w:spacing w:before="60" w:after="60"/>
    </w:pPr>
    <w:rPr>
      <w:b/>
      <w:i/>
    </w:rPr>
  </w:style>
  <w:style w:type="character" w:styleId="Lienhypertexte">
    <w:name w:val="Hyperlink"/>
    <w:uiPriority w:val="99"/>
    <w:unhideWhenUsed/>
    <w:rsid w:val="00770556"/>
    <w:rPr>
      <w:color w:val="666666"/>
      <w:u w:val="single"/>
    </w:rPr>
  </w:style>
  <w:style w:type="table" w:styleId="Grilledutableau">
    <w:name w:val="Table Grid"/>
    <w:basedOn w:val="TableauNormal"/>
    <w:uiPriority w:val="59"/>
    <w:rsid w:val="00052E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uiPriority w:val="35"/>
    <w:unhideWhenUsed/>
    <w:rsid w:val="00BD253E"/>
    <w:pPr>
      <w:spacing w:after="200"/>
    </w:pPr>
    <w:rPr>
      <w:i/>
      <w:iCs/>
      <w:color w:val="CCCCCC" w:themeColor="text2"/>
      <w:sz w:val="18"/>
      <w:szCs w:val="18"/>
    </w:rPr>
  </w:style>
  <w:style w:type="paragraph" w:customStyle="1" w:styleId="CoverSubtitle">
    <w:name w:val="_Cover_Subtitle"/>
    <w:basedOn w:val="Normal"/>
    <w:link w:val="CoverSubtitleChar"/>
    <w:qFormat/>
    <w:rsid w:val="00A4186C"/>
    <w:pPr>
      <w:spacing w:after="400"/>
    </w:pPr>
    <w:rPr>
      <w:rFonts w:cs="Arial"/>
      <w:sz w:val="36"/>
      <w:szCs w:val="52"/>
      <w:lang w:val="en-US"/>
    </w:rPr>
  </w:style>
  <w:style w:type="paragraph" w:customStyle="1" w:styleId="BodyCopy">
    <w:name w:val="BodyCopy"/>
    <w:basedOn w:val="Normal"/>
    <w:link w:val="BodyCopyChar"/>
    <w:qFormat/>
    <w:rsid w:val="003938BA"/>
    <w:pPr>
      <w:spacing w:before="120"/>
    </w:pPr>
    <w:rPr>
      <w:lang w:val="en-US"/>
    </w:rPr>
  </w:style>
  <w:style w:type="paragraph" w:customStyle="1" w:styleId="Copyright">
    <w:name w:val="Copyright"/>
    <w:basedOn w:val="Normal"/>
    <w:uiPriority w:val="99"/>
    <w:rsid w:val="00770556"/>
    <w:pPr>
      <w:keepLines/>
      <w:tabs>
        <w:tab w:val="left" w:pos="85"/>
      </w:tabs>
      <w:suppressAutoHyphens/>
      <w:autoSpaceDE w:val="0"/>
      <w:autoSpaceDN w:val="0"/>
      <w:adjustRightInd w:val="0"/>
      <w:spacing w:after="85" w:line="140" w:lineRule="atLeast"/>
      <w:textAlignment w:val="center"/>
    </w:pPr>
    <w:rPr>
      <w:rFonts w:cs="SAP Sans 2007 Light"/>
      <w:color w:val="000000"/>
      <w:sz w:val="11"/>
      <w:szCs w:val="11"/>
      <w:lang w:val="en-US"/>
    </w:rPr>
  </w:style>
  <w:style w:type="numbering" w:customStyle="1" w:styleId="Style2">
    <w:name w:val="Style2"/>
    <w:uiPriority w:val="99"/>
    <w:rsid w:val="00336E2E"/>
    <w:pPr>
      <w:numPr>
        <w:numId w:val="12"/>
      </w:numPr>
    </w:pPr>
  </w:style>
  <w:style w:type="paragraph" w:customStyle="1" w:styleId="Bullet1">
    <w:name w:val="Bullet_1"/>
    <w:basedOn w:val="Paragraphedeliste"/>
    <w:qFormat/>
    <w:rsid w:val="003938BA"/>
    <w:pPr>
      <w:numPr>
        <w:numId w:val="14"/>
      </w:numPr>
      <w:spacing w:before="20"/>
      <w:contextualSpacing w:val="0"/>
    </w:pPr>
    <w:rPr>
      <w:lang w:val="en-US"/>
    </w:rPr>
  </w:style>
  <w:style w:type="paragraph" w:customStyle="1" w:styleId="Bullet2">
    <w:name w:val="Bullet_2"/>
    <w:basedOn w:val="Paragraphedeliste"/>
    <w:qFormat/>
    <w:rsid w:val="003938BA"/>
    <w:pPr>
      <w:numPr>
        <w:ilvl w:val="1"/>
        <w:numId w:val="14"/>
      </w:numPr>
      <w:spacing w:before="20"/>
      <w:ind w:left="568" w:hanging="284"/>
    </w:pPr>
    <w:rPr>
      <w:lang w:val="en-US"/>
    </w:rPr>
  </w:style>
  <w:style w:type="paragraph" w:customStyle="1" w:styleId="Bullet3">
    <w:name w:val="Bullet_3"/>
    <w:basedOn w:val="Paragraphedeliste"/>
    <w:qFormat/>
    <w:rsid w:val="00270DE7"/>
    <w:pPr>
      <w:numPr>
        <w:ilvl w:val="2"/>
        <w:numId w:val="14"/>
      </w:numPr>
      <w:spacing w:before="20"/>
      <w:ind w:left="851" w:hanging="284"/>
      <w:contextualSpacing w:val="0"/>
    </w:pPr>
    <w:rPr>
      <w:lang w:val="en-US"/>
    </w:rPr>
  </w:style>
  <w:style w:type="numbering" w:customStyle="1" w:styleId="Style1">
    <w:name w:val="Style1"/>
    <w:uiPriority w:val="99"/>
    <w:rsid w:val="00E63D7B"/>
    <w:pPr>
      <w:numPr>
        <w:numId w:val="5"/>
      </w:numPr>
    </w:pPr>
  </w:style>
  <w:style w:type="paragraph" w:customStyle="1" w:styleId="GraphicBodyCopy">
    <w:name w:val="Graphic_BodyCopy"/>
    <w:basedOn w:val="Normal"/>
    <w:rsid w:val="0094128A"/>
    <w:pPr>
      <w:spacing w:line="260" w:lineRule="exact"/>
    </w:pPr>
    <w:rPr>
      <w:rFonts w:eastAsia="Times New Roman"/>
      <w:sz w:val="16"/>
      <w:szCs w:val="16"/>
      <w:lang w:val="en-US"/>
    </w:rPr>
  </w:style>
  <w:style w:type="paragraph" w:customStyle="1" w:styleId="GraphicBullet1">
    <w:name w:val="Graphic_Bullet_1"/>
    <w:basedOn w:val="Bullet1"/>
    <w:rsid w:val="0094128A"/>
    <w:pPr>
      <w:numPr>
        <w:numId w:val="0"/>
      </w:numPr>
    </w:pPr>
    <w:rPr>
      <w:sz w:val="16"/>
      <w:szCs w:val="16"/>
    </w:rPr>
  </w:style>
  <w:style w:type="paragraph" w:customStyle="1" w:styleId="GraphicHeadline">
    <w:name w:val="Graphic_Headline"/>
    <w:basedOn w:val="GraphicBodyCopy"/>
    <w:rsid w:val="002F4CC0"/>
    <w:rPr>
      <w:b/>
    </w:rPr>
  </w:style>
  <w:style w:type="paragraph" w:customStyle="1" w:styleId="Introduction">
    <w:name w:val="Introduction"/>
    <w:basedOn w:val="Normal"/>
    <w:next w:val="Normal"/>
    <w:qFormat/>
    <w:rsid w:val="00CF3CE1"/>
    <w:pPr>
      <w:spacing w:before="120" w:after="120" w:line="300" w:lineRule="exact"/>
    </w:pPr>
    <w:rPr>
      <w:rFonts w:eastAsia="Times New Roman"/>
      <w:color w:val="666666" w:themeColor="accent2"/>
      <w:szCs w:val="20"/>
      <w:lang w:val="en-GB"/>
    </w:rPr>
  </w:style>
  <w:style w:type="paragraph" w:customStyle="1" w:styleId="TableText">
    <w:name w:val="Table_Text"/>
    <w:basedOn w:val="Normal"/>
    <w:qFormat/>
    <w:rsid w:val="000653F9"/>
    <w:rPr>
      <w:sz w:val="18"/>
      <w:lang w:val="en-US"/>
    </w:rPr>
  </w:style>
  <w:style w:type="paragraph" w:customStyle="1" w:styleId="TableBullet">
    <w:name w:val="Table_Bullet"/>
    <w:basedOn w:val="GraphicBullet1"/>
    <w:qFormat/>
    <w:rsid w:val="008C7B9C"/>
    <w:pPr>
      <w:spacing w:before="0"/>
    </w:pPr>
    <w:rPr>
      <w:sz w:val="18"/>
      <w:szCs w:val="20"/>
    </w:rPr>
  </w:style>
  <w:style w:type="paragraph" w:customStyle="1" w:styleId="TableSubheadline">
    <w:name w:val="Table_Subheadline"/>
    <w:basedOn w:val="Normal"/>
    <w:qFormat/>
    <w:rsid w:val="009F5500"/>
    <w:pPr>
      <w:keepNext/>
    </w:pPr>
    <w:rPr>
      <w:color w:val="000000" w:themeColor="text1"/>
      <w:lang w:val="en-US"/>
    </w:rPr>
  </w:style>
  <w:style w:type="numbering" w:customStyle="1" w:styleId="Style3">
    <w:name w:val="Style3"/>
    <w:uiPriority w:val="99"/>
    <w:rsid w:val="00336E2E"/>
    <w:pPr>
      <w:numPr>
        <w:numId w:val="14"/>
      </w:numPr>
    </w:pPr>
  </w:style>
  <w:style w:type="paragraph" w:customStyle="1" w:styleId="TableHeadline">
    <w:name w:val="Table_Headline"/>
    <w:basedOn w:val="Normal"/>
    <w:qFormat/>
    <w:rsid w:val="009F5500"/>
    <w:pPr>
      <w:keepNext/>
    </w:pPr>
    <w:rPr>
      <w:b/>
      <w:lang w:val="en-US"/>
    </w:rPr>
  </w:style>
  <w:style w:type="paragraph" w:customStyle="1" w:styleId="99Copyright">
    <w:name w:val="99_Copyright"/>
    <w:basedOn w:val="Normal"/>
    <w:uiPriority w:val="99"/>
    <w:rsid w:val="001237CC"/>
    <w:pPr>
      <w:keepLines/>
      <w:tabs>
        <w:tab w:val="left" w:pos="85"/>
      </w:tabs>
      <w:suppressAutoHyphens/>
      <w:autoSpaceDE w:val="0"/>
      <w:autoSpaceDN w:val="0"/>
      <w:adjustRightInd w:val="0"/>
      <w:spacing w:after="85" w:line="140" w:lineRule="atLeast"/>
      <w:textAlignment w:val="center"/>
    </w:pPr>
    <w:rPr>
      <w:rFonts w:ascii="SAP Sans 2007 Light" w:hAnsi="SAP Sans 2007 Light" w:cs="SAP Sans 2007 Light"/>
      <w:color w:val="000000"/>
      <w:sz w:val="11"/>
      <w:szCs w:val="11"/>
      <w:lang w:val="en-US"/>
    </w:rPr>
  </w:style>
  <w:style w:type="paragraph" w:styleId="TM4">
    <w:name w:val="toc 4"/>
    <w:basedOn w:val="Normal"/>
    <w:next w:val="Normal"/>
    <w:autoRedefine/>
    <w:uiPriority w:val="39"/>
    <w:unhideWhenUsed/>
    <w:rsid w:val="00684A34"/>
    <w:pPr>
      <w:spacing w:before="60" w:after="60"/>
    </w:pPr>
    <w:rPr>
      <w:i/>
    </w:rPr>
  </w:style>
  <w:style w:type="paragraph" w:customStyle="1" w:styleId="CoverTitle">
    <w:name w:val="_Cover_Title"/>
    <w:basedOn w:val="Normal"/>
    <w:qFormat/>
    <w:rsid w:val="00DB2589"/>
    <w:pPr>
      <w:spacing w:before="440"/>
      <w:contextualSpacing/>
    </w:pPr>
    <w:rPr>
      <w:rFonts w:eastAsia="Times New Roman"/>
      <w:b/>
      <w:kern w:val="28"/>
      <w:sz w:val="40"/>
      <w:szCs w:val="52"/>
      <w:lang w:val="en-US"/>
    </w:rPr>
  </w:style>
  <w:style w:type="paragraph" w:customStyle="1" w:styleId="Copyrightdeutsch">
    <w:name w:val="Copyright_deutsch"/>
    <w:rsid w:val="00A7249A"/>
    <w:rPr>
      <w:rFonts w:ascii="SAPFolioLight" w:eastAsia="Times New Roman" w:hAnsi="SAPFolioLight"/>
      <w:sz w:val="18"/>
      <w:lang w:val="en-GB" w:eastAsia="en-US"/>
    </w:rPr>
  </w:style>
  <w:style w:type="paragraph" w:styleId="NormalWeb">
    <w:name w:val="Normal (Web)"/>
    <w:basedOn w:val="Normal"/>
    <w:unhideWhenUsed/>
    <w:rsid w:val="00A7249A"/>
    <w:pPr>
      <w:spacing w:before="100" w:beforeAutospacing="1" w:after="100" w:afterAutospacing="1"/>
    </w:pPr>
    <w:rPr>
      <w:rFonts w:ascii="Times New Roman" w:hAnsi="Times New Roman"/>
      <w:sz w:val="24"/>
      <w:szCs w:val="24"/>
      <w:lang w:eastAsia="de-DE"/>
    </w:rPr>
  </w:style>
  <w:style w:type="paragraph" w:customStyle="1" w:styleId="99Copyright0">
    <w:name w:val="// 99_Copyright"/>
    <w:basedOn w:val="Normal"/>
    <w:uiPriority w:val="99"/>
    <w:rsid w:val="002F4CC0"/>
    <w:pPr>
      <w:keepLines/>
      <w:tabs>
        <w:tab w:val="left" w:pos="85"/>
      </w:tabs>
      <w:suppressAutoHyphens/>
      <w:autoSpaceDE w:val="0"/>
      <w:autoSpaceDN w:val="0"/>
      <w:adjustRightInd w:val="0"/>
      <w:spacing w:after="85" w:line="120" w:lineRule="atLeast"/>
      <w:textAlignment w:val="center"/>
    </w:pPr>
    <w:rPr>
      <w:rFonts w:ascii="BentonSans Book" w:hAnsi="BentonSans Book" w:cs="BentonSans Book"/>
      <w:color w:val="000000"/>
      <w:sz w:val="10"/>
      <w:szCs w:val="10"/>
      <w:lang w:val="en-US" w:eastAsia="de-DE"/>
    </w:rPr>
  </w:style>
  <w:style w:type="character" w:styleId="Lienhypertextesuivivisit">
    <w:name w:val="FollowedHyperlink"/>
    <w:basedOn w:val="Policepardfaut"/>
    <w:uiPriority w:val="99"/>
    <w:semiHidden/>
    <w:unhideWhenUsed/>
    <w:rsid w:val="00CF5DA1"/>
    <w:rPr>
      <w:color w:val="008FD3" w:themeColor="followedHyperlink"/>
      <w:u w:val="single"/>
    </w:rPr>
  </w:style>
  <w:style w:type="paragraph" w:customStyle="1" w:styleId="99Copyright1">
    <w:name w:val="* // 99_Copyright"/>
    <w:basedOn w:val="Normal"/>
    <w:uiPriority w:val="99"/>
    <w:rsid w:val="006A5036"/>
    <w:pPr>
      <w:keepLines/>
      <w:tabs>
        <w:tab w:val="left" w:pos="85"/>
      </w:tabs>
      <w:suppressAutoHyphens/>
      <w:autoSpaceDE w:val="0"/>
      <w:autoSpaceDN w:val="0"/>
      <w:adjustRightInd w:val="0"/>
      <w:spacing w:after="180" w:line="300" w:lineRule="atLeast"/>
      <w:textAlignment w:val="center"/>
    </w:pPr>
    <w:rPr>
      <w:rFonts w:ascii="BentonSans Book" w:hAnsi="BentonSans Book" w:cs="BentonSans Book"/>
      <w:color w:val="000000"/>
      <w:sz w:val="22"/>
      <w:lang w:val="en-US" w:eastAsia="de-DE"/>
    </w:rPr>
  </w:style>
  <w:style w:type="paragraph" w:styleId="Textebrut">
    <w:name w:val="Plain Text"/>
    <w:basedOn w:val="Normal"/>
    <w:link w:val="TextebrutCar"/>
    <w:uiPriority w:val="99"/>
    <w:unhideWhenUsed/>
    <w:rsid w:val="00FA0EBD"/>
    <w:rPr>
      <w:rFonts w:ascii="Calibri" w:eastAsia="Times New Roman" w:hAnsi="Calibri"/>
      <w:sz w:val="22"/>
      <w:szCs w:val="21"/>
      <w:lang w:val="en-US"/>
    </w:rPr>
  </w:style>
  <w:style w:type="character" w:customStyle="1" w:styleId="TextebrutCar">
    <w:name w:val="Texte brut Car"/>
    <w:basedOn w:val="Policepardfaut"/>
    <w:link w:val="Textebrut"/>
    <w:uiPriority w:val="99"/>
    <w:rsid w:val="00FA0EBD"/>
    <w:rPr>
      <w:rFonts w:eastAsia="Times New Roman"/>
      <w:sz w:val="22"/>
      <w:szCs w:val="21"/>
      <w:lang w:val="en-US" w:eastAsia="en-US"/>
    </w:rPr>
  </w:style>
  <w:style w:type="paragraph" w:customStyle="1" w:styleId="ConfidentialStatus">
    <w:name w:val="ConfidentialStatus"/>
    <w:basedOn w:val="CoverSubtitle"/>
    <w:link w:val="ConfidentialStatusChar"/>
    <w:rsid w:val="00DB2589"/>
    <w:pPr>
      <w:spacing w:before="240" w:after="0"/>
    </w:pPr>
    <w:rPr>
      <w:color w:val="999999" w:themeColor="background2"/>
      <w:sz w:val="24"/>
      <w:szCs w:val="24"/>
    </w:rPr>
  </w:style>
  <w:style w:type="character" w:customStyle="1" w:styleId="CoverSubtitleChar">
    <w:name w:val="_Cover_Subtitle Char"/>
    <w:basedOn w:val="Policepardfaut"/>
    <w:link w:val="CoverSubtitle"/>
    <w:rsid w:val="00A4186C"/>
    <w:rPr>
      <w:rFonts w:ascii="Arial" w:hAnsi="Arial" w:cs="Arial"/>
      <w:sz w:val="36"/>
      <w:szCs w:val="52"/>
      <w:lang w:val="en-US" w:eastAsia="en-US"/>
    </w:rPr>
  </w:style>
  <w:style w:type="character" w:customStyle="1" w:styleId="ConfidentialStatusChar">
    <w:name w:val="ConfidentialStatus Char"/>
    <w:basedOn w:val="CoverSubtitleChar"/>
    <w:link w:val="ConfidentialStatus"/>
    <w:rsid w:val="00DB2589"/>
    <w:rPr>
      <w:rFonts w:ascii="Arial" w:hAnsi="Arial" w:cs="Arial"/>
      <w:color w:val="999999" w:themeColor="background2"/>
      <w:sz w:val="24"/>
      <w:szCs w:val="24"/>
      <w:lang w:val="en-US" w:eastAsia="en-US"/>
    </w:rPr>
  </w:style>
  <w:style w:type="paragraph" w:customStyle="1" w:styleId="Spacetop">
    <w:name w:val="Space_top"/>
    <w:basedOn w:val="Titre2"/>
    <w:link w:val="SpacetopChar"/>
    <w:qFormat/>
    <w:rsid w:val="00ED20EB"/>
    <w:pPr>
      <w:spacing w:before="0"/>
    </w:pPr>
    <w:rPr>
      <w:lang w:val="fr-FR"/>
    </w:rPr>
  </w:style>
  <w:style w:type="paragraph" w:customStyle="1" w:styleId="Spacebottom">
    <w:name w:val="Space_bottom"/>
    <w:basedOn w:val="Normal"/>
    <w:link w:val="SpacebottomChar"/>
    <w:qFormat/>
    <w:rsid w:val="00403B6F"/>
    <w:pPr>
      <w:spacing w:after="120"/>
    </w:pPr>
  </w:style>
  <w:style w:type="character" w:customStyle="1" w:styleId="SpacetopChar">
    <w:name w:val="Space_top Char"/>
    <w:basedOn w:val="Titre2Car"/>
    <w:link w:val="Spacetop"/>
    <w:rsid w:val="00ED20EB"/>
    <w:rPr>
      <w:rFonts w:ascii="Arial" w:eastAsia="Times New Roman" w:hAnsi="Arial"/>
      <w:b/>
      <w:bCs/>
      <w:szCs w:val="26"/>
      <w:lang w:val="fr-FR" w:eastAsia="en-US"/>
    </w:rPr>
  </w:style>
  <w:style w:type="paragraph" w:customStyle="1" w:styleId="Subject">
    <w:name w:val="Subject"/>
    <w:basedOn w:val="BodyCopy"/>
    <w:link w:val="SubjectChar"/>
    <w:qFormat/>
    <w:rsid w:val="00403B6F"/>
    <w:rPr>
      <w:b/>
    </w:rPr>
  </w:style>
  <w:style w:type="character" w:customStyle="1" w:styleId="SpacebottomChar">
    <w:name w:val="Space_bottom Char"/>
    <w:basedOn w:val="Policepardfaut"/>
    <w:link w:val="Spacebottom"/>
    <w:rsid w:val="00403B6F"/>
    <w:rPr>
      <w:rFonts w:ascii="Arial" w:hAnsi="Arial"/>
      <w:szCs w:val="22"/>
      <w:lang w:eastAsia="en-US"/>
    </w:rPr>
  </w:style>
  <w:style w:type="character" w:customStyle="1" w:styleId="BodyCopyChar">
    <w:name w:val="BodyCopy Char"/>
    <w:basedOn w:val="Policepardfaut"/>
    <w:link w:val="BodyCopy"/>
    <w:rsid w:val="003938BA"/>
    <w:rPr>
      <w:rFonts w:ascii="Arial" w:hAnsi="Arial"/>
      <w:szCs w:val="22"/>
      <w:lang w:val="en-US" w:eastAsia="en-US"/>
    </w:rPr>
  </w:style>
  <w:style w:type="character" w:customStyle="1" w:styleId="SubjectChar">
    <w:name w:val="Subject Char"/>
    <w:basedOn w:val="BodyCopyChar"/>
    <w:link w:val="Subject"/>
    <w:rsid w:val="00403B6F"/>
    <w:rPr>
      <w:rFonts w:ascii="Arial" w:hAnsi="Arial"/>
      <w:b/>
      <w:szCs w:val="22"/>
      <w:lang w:val="en-US" w:eastAsia="en-US"/>
    </w:rPr>
  </w:style>
  <w:style w:type="character" w:customStyle="1" w:styleId="apple-converted-space">
    <w:name w:val="apple-converted-space"/>
    <w:basedOn w:val="Policepardfaut"/>
    <w:rsid w:val="00347920"/>
  </w:style>
  <w:style w:type="paragraph" w:styleId="Rvision">
    <w:name w:val="Revision"/>
    <w:hidden/>
    <w:uiPriority w:val="99"/>
    <w:semiHidden/>
    <w:rsid w:val="006E535E"/>
    <w:rPr>
      <w:rFonts w:ascii="Arial" w:hAnsi="Arial"/>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833129">
      <w:bodyDiv w:val="1"/>
      <w:marLeft w:val="0"/>
      <w:marRight w:val="0"/>
      <w:marTop w:val="0"/>
      <w:marBottom w:val="0"/>
      <w:divBdr>
        <w:top w:val="none" w:sz="0" w:space="0" w:color="auto"/>
        <w:left w:val="none" w:sz="0" w:space="0" w:color="auto"/>
        <w:bottom w:val="none" w:sz="0" w:space="0" w:color="auto"/>
        <w:right w:val="none" w:sz="0" w:space="0" w:color="auto"/>
      </w:divBdr>
    </w:div>
    <w:div w:id="1918394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sap.com"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2.xm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4.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hyperlink" Target="https://www.sap.com/trademark" TargetMode="External"/><Relationship Id="rId1" Type="http://schemas.openxmlformats.org/officeDocument/2006/relationships/hyperlink" Target="https://www.sap.com/trademar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I355735/Downloads/SAP_SE_long_2021_A4.dotx" TargetMode="External"/></Relationships>
</file>

<file path=word/theme/theme1.xml><?xml version="1.0" encoding="utf-8"?>
<a:theme xmlns:a="http://schemas.openxmlformats.org/drawingml/2006/main" name="Office Theme">
  <a:themeElements>
    <a:clrScheme name="SAP_colors_2017">
      <a:dk1>
        <a:srgbClr val="000000"/>
      </a:dk1>
      <a:lt1>
        <a:srgbClr val="FFFFFF"/>
      </a:lt1>
      <a:dk2>
        <a:srgbClr val="CCCCCC"/>
      </a:dk2>
      <a:lt2>
        <a:srgbClr val="999999"/>
      </a:lt2>
      <a:accent1>
        <a:srgbClr val="F0AB00"/>
      </a:accent1>
      <a:accent2>
        <a:srgbClr val="666666"/>
      </a:accent2>
      <a:accent3>
        <a:srgbClr val="008FD3"/>
      </a:accent3>
      <a:accent4>
        <a:srgbClr val="4FB81C"/>
      </a:accent4>
      <a:accent5>
        <a:srgbClr val="E35500"/>
      </a:accent5>
      <a:accent6>
        <a:srgbClr val="970A82"/>
      </a:accent6>
      <a:hlink>
        <a:srgbClr val="008FD3"/>
      </a:hlink>
      <a:folHlink>
        <a:srgbClr val="008FD3"/>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ponsibleContact xmlns="47fc58d8-9f4b-4bc8-b278-c3cb6f298023">
      <UserInfo>
        <DisplayName/>
        <AccountId xsi:nil="true"/>
        <AccountType/>
      </UserInfo>
    </ResponsibleContact>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615F0F9DCBF1E94796646FCF98A7C072" ma:contentTypeVersion="13" ma:contentTypeDescription="Ein neues Dokument erstellen." ma:contentTypeScope="" ma:versionID="35c4870f76107f1824caf51e384b5645">
  <xsd:schema xmlns:xsd="http://www.w3.org/2001/XMLSchema" xmlns:xs="http://www.w3.org/2001/XMLSchema" xmlns:p="http://schemas.microsoft.com/office/2006/metadata/properties" xmlns:ns2="0e00d59e-b0d2-4e67-be34-67e465b0fbed" xmlns:ns3="47fc58d8-9f4b-4bc8-b278-c3cb6f298023" targetNamespace="http://schemas.microsoft.com/office/2006/metadata/properties" ma:root="true" ma:fieldsID="9e6c4fb431539cf6566f50e157bdb217" ns2:_="" ns3:_="">
    <xsd:import namespace="0e00d59e-b0d2-4e67-be34-67e465b0fbed"/>
    <xsd:import namespace="47fc58d8-9f4b-4bc8-b278-c3cb6f298023"/>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ResponsibleContact"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e00d59e-b0d2-4e67-be34-67e465b0fbed"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7fc58d8-9f4b-4bc8-b278-c3cb6f298023"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ResponsibleContact" ma:index="17" nillable="true" ma:displayName="Responsible Contact" ma:format="Dropdown" ma:list="UserInfo" ma:SharePointGroup="0" ma:internalName="ResponsibleContact">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61ACC2C-2FC0-4EFF-B2B4-F4414EDB5988}">
  <ds:schemaRefs>
    <ds:schemaRef ds:uri="http://schemas.microsoft.com/office/2006/metadata/properties"/>
    <ds:schemaRef ds:uri="http://schemas.microsoft.com/office/infopath/2007/PartnerControls"/>
    <ds:schemaRef ds:uri="47fc58d8-9f4b-4bc8-b278-c3cb6f298023"/>
  </ds:schemaRefs>
</ds:datastoreItem>
</file>

<file path=customXml/itemProps2.xml><?xml version="1.0" encoding="utf-8"?>
<ds:datastoreItem xmlns:ds="http://schemas.openxmlformats.org/officeDocument/2006/customXml" ds:itemID="{B292E41B-11F1-9047-9903-D23D7F78FB55}">
  <ds:schemaRefs>
    <ds:schemaRef ds:uri="http://schemas.openxmlformats.org/officeDocument/2006/bibliography"/>
  </ds:schemaRefs>
</ds:datastoreItem>
</file>

<file path=customXml/itemProps3.xml><?xml version="1.0" encoding="utf-8"?>
<ds:datastoreItem xmlns:ds="http://schemas.openxmlformats.org/officeDocument/2006/customXml" ds:itemID="{ADA82415-3E06-443B-957F-F6C04A0426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e00d59e-b0d2-4e67-be34-67e465b0fbed"/>
    <ds:schemaRef ds:uri="47fc58d8-9f4b-4bc8-b278-c3cb6f29802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633C83E-103A-4FAD-8625-A1C7777E9A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SAP_SE_long_2021_A4.dotx</Template>
  <TotalTime>4</TotalTime>
  <Pages>6</Pages>
  <Words>757</Words>
  <Characters>4164</Characters>
  <Application>Microsoft Office Word</Application>
  <DocSecurity>0</DocSecurity>
  <Lines>34</Lines>
  <Paragraphs>9</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Company>SAP</Company>
  <LinksUpToDate>false</LinksUpToDate>
  <CharactersWithSpaces>4912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PATHE, Margaux</cp:lastModifiedBy>
  <cp:revision>1</cp:revision>
  <cp:lastPrinted>2016-12-16T09:28:00Z</cp:lastPrinted>
  <dcterms:created xsi:type="dcterms:W3CDTF">2021-09-23T15:38:00Z</dcterms:created>
  <dcterms:modified xsi:type="dcterms:W3CDTF">2021-09-23T15:53:00Z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0x010100615F0F9DCBF1E94796646FCF98A7C072</vt:lpwstr>
  </property>
</Properties>
</file>